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0C9" w:rsidRPr="00484C47" w:rsidRDefault="00883FD7" w:rsidP="00484C47">
      <w:pPr>
        <w:pStyle w:val="Heading3"/>
        <w:spacing w:line="360" w:lineRule="auto"/>
        <w:jc w:val="both"/>
        <w:rPr>
          <w:b/>
          <w:bCs/>
          <w:sz w:val="24"/>
        </w:rPr>
      </w:pPr>
      <w:r w:rsidRPr="00E81F32">
        <w:rPr>
          <w:b/>
          <w:noProof/>
          <w:lang w:eastAsia="en-Z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3256915" cy="28194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5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FC3" w:rsidRPr="00484C47" w:rsidRDefault="00654FC3" w:rsidP="007B31D2">
      <w:pPr>
        <w:pStyle w:val="Header"/>
        <w:tabs>
          <w:tab w:val="clear" w:pos="4320"/>
          <w:tab w:val="clear" w:pos="8640"/>
          <w:tab w:val="left" w:pos="1780"/>
        </w:tabs>
        <w:spacing w:line="360" w:lineRule="auto"/>
        <w:ind w:right="-146"/>
        <w:jc w:val="both"/>
        <w:rPr>
          <w:b/>
        </w:rPr>
      </w:pPr>
    </w:p>
    <w:p w:rsidR="00654FC3" w:rsidRPr="004B1D01" w:rsidRDefault="00654FC3" w:rsidP="00DA4E66">
      <w:pPr>
        <w:pStyle w:val="Header"/>
        <w:tabs>
          <w:tab w:val="clear" w:pos="4320"/>
          <w:tab w:val="clear" w:pos="8640"/>
          <w:tab w:val="left" w:pos="1780"/>
        </w:tabs>
        <w:spacing w:line="360" w:lineRule="auto"/>
        <w:ind w:right="-146"/>
        <w:jc w:val="both"/>
        <w:rPr>
          <w:rFonts w:ascii="Arial" w:hAnsi="Arial" w:cs="Arial"/>
          <w:b/>
        </w:rPr>
      </w:pPr>
      <w:r w:rsidRPr="004B1D01">
        <w:rPr>
          <w:rFonts w:ascii="Arial" w:hAnsi="Arial" w:cs="Arial"/>
          <w:b/>
        </w:rPr>
        <w:t xml:space="preserve">MEDIA </w:t>
      </w:r>
      <w:r w:rsidR="00144BB9" w:rsidRPr="004B1D01">
        <w:rPr>
          <w:rFonts w:ascii="Arial" w:hAnsi="Arial" w:cs="Arial"/>
          <w:b/>
        </w:rPr>
        <w:t>RELEASE</w:t>
      </w:r>
    </w:p>
    <w:p w:rsidR="00654FC3" w:rsidRPr="004B1D01" w:rsidRDefault="00654FC3" w:rsidP="00DA4E66">
      <w:pPr>
        <w:pStyle w:val="Header"/>
        <w:tabs>
          <w:tab w:val="clear" w:pos="4320"/>
          <w:tab w:val="clear" w:pos="8640"/>
          <w:tab w:val="left" w:pos="1780"/>
        </w:tabs>
        <w:spacing w:line="360" w:lineRule="auto"/>
        <w:ind w:right="-146"/>
        <w:jc w:val="both"/>
        <w:rPr>
          <w:rFonts w:ascii="Arial" w:hAnsi="Arial" w:cs="Arial"/>
          <w:b/>
        </w:rPr>
      </w:pPr>
    </w:p>
    <w:p w:rsidR="00654FC3" w:rsidRPr="004B1D01" w:rsidRDefault="004B1D01" w:rsidP="00DA4E66">
      <w:pPr>
        <w:pStyle w:val="Header"/>
        <w:tabs>
          <w:tab w:val="clear" w:pos="4320"/>
          <w:tab w:val="clear" w:pos="8640"/>
          <w:tab w:val="left" w:pos="1780"/>
        </w:tabs>
        <w:spacing w:line="360" w:lineRule="auto"/>
        <w:ind w:right="-14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DATE: </w:t>
      </w:r>
      <w:r w:rsidR="00484C47" w:rsidRPr="004B1D01">
        <w:rPr>
          <w:rFonts w:ascii="Arial" w:hAnsi="Arial" w:cs="Arial"/>
          <w:b/>
        </w:rPr>
        <w:t>6</w:t>
      </w:r>
      <w:r w:rsidR="001A1CEE" w:rsidRPr="004B1D01">
        <w:rPr>
          <w:rFonts w:ascii="Arial" w:hAnsi="Arial" w:cs="Arial"/>
          <w:b/>
        </w:rPr>
        <w:t xml:space="preserve"> </w:t>
      </w:r>
      <w:r w:rsidR="00484C47" w:rsidRPr="004B1D01">
        <w:rPr>
          <w:rFonts w:ascii="Arial" w:hAnsi="Arial" w:cs="Arial"/>
          <w:b/>
        </w:rPr>
        <w:t>July</w:t>
      </w:r>
      <w:r w:rsidR="00E657E1" w:rsidRPr="004B1D01">
        <w:rPr>
          <w:rFonts w:ascii="Arial" w:hAnsi="Arial" w:cs="Arial"/>
          <w:b/>
        </w:rPr>
        <w:t xml:space="preserve"> 2021</w:t>
      </w:r>
    </w:p>
    <w:p w:rsidR="00AD2C3D" w:rsidRPr="004B1D01" w:rsidRDefault="00AD2C3D" w:rsidP="00DA4E66">
      <w:pPr>
        <w:pStyle w:val="Header"/>
        <w:tabs>
          <w:tab w:val="clear" w:pos="4320"/>
          <w:tab w:val="clear" w:pos="8640"/>
          <w:tab w:val="left" w:pos="1780"/>
        </w:tabs>
        <w:spacing w:line="360" w:lineRule="auto"/>
        <w:ind w:right="-146"/>
        <w:jc w:val="both"/>
        <w:rPr>
          <w:rFonts w:ascii="Arial" w:hAnsi="Arial" w:cs="Arial"/>
          <w:b/>
        </w:rPr>
      </w:pPr>
    </w:p>
    <w:p w:rsidR="00654FC3" w:rsidRPr="004B1D01" w:rsidRDefault="00654FC3" w:rsidP="00DA4E66">
      <w:pPr>
        <w:pStyle w:val="Header"/>
        <w:tabs>
          <w:tab w:val="clear" w:pos="4320"/>
          <w:tab w:val="clear" w:pos="8640"/>
          <w:tab w:val="left" w:pos="1780"/>
        </w:tabs>
        <w:spacing w:line="360" w:lineRule="auto"/>
        <w:ind w:right="-146"/>
        <w:jc w:val="both"/>
        <w:rPr>
          <w:rFonts w:ascii="Arial" w:hAnsi="Arial" w:cs="Arial"/>
          <w:b/>
        </w:rPr>
      </w:pPr>
      <w:r w:rsidRPr="004B1D01">
        <w:rPr>
          <w:rFonts w:ascii="Arial" w:hAnsi="Arial" w:cs="Arial"/>
          <w:b/>
        </w:rPr>
        <w:t>TO</w:t>
      </w:r>
      <w:r w:rsidR="00614F56" w:rsidRPr="004B1D01">
        <w:rPr>
          <w:rFonts w:ascii="Arial" w:hAnsi="Arial" w:cs="Arial"/>
          <w:b/>
        </w:rPr>
        <w:t>:</w:t>
      </w:r>
      <w:r w:rsidRPr="004B1D01">
        <w:rPr>
          <w:rFonts w:ascii="Arial" w:hAnsi="Arial" w:cs="Arial"/>
          <w:b/>
        </w:rPr>
        <w:t xml:space="preserve"> ALL NEWS EDITORS AND JOURNALISTS</w:t>
      </w:r>
    </w:p>
    <w:p w:rsidR="00654FC3" w:rsidRPr="004B1D01" w:rsidRDefault="00654FC3" w:rsidP="00484C47">
      <w:pPr>
        <w:spacing w:line="360" w:lineRule="auto"/>
        <w:jc w:val="both"/>
      </w:pPr>
    </w:p>
    <w:p w:rsidR="00654FC3" w:rsidRPr="004B1D01" w:rsidRDefault="00654FC3">
      <w:pPr>
        <w:jc w:val="both"/>
        <w:rPr>
          <w:b/>
        </w:rPr>
      </w:pPr>
      <w:r w:rsidRPr="004B1D01">
        <w:rPr>
          <w:b/>
        </w:rPr>
        <w:t xml:space="preserve">RE: </w:t>
      </w:r>
      <w:r w:rsidR="00E81F32" w:rsidRPr="004B1D01">
        <w:rPr>
          <w:b/>
        </w:rPr>
        <w:t xml:space="preserve">NRCS confiscates </w:t>
      </w:r>
      <w:r w:rsidR="00D625A8" w:rsidRPr="004B1D01">
        <w:rPr>
          <w:b/>
        </w:rPr>
        <w:t>illegally treated Timber</w:t>
      </w:r>
      <w:r w:rsidR="00484C47" w:rsidRPr="004B1D01">
        <w:rPr>
          <w:b/>
        </w:rPr>
        <w:t xml:space="preserve"> from </w:t>
      </w:r>
      <w:r w:rsidR="00E81F32" w:rsidRPr="004B1D01">
        <w:rPr>
          <w:b/>
        </w:rPr>
        <w:t xml:space="preserve">Treaters and </w:t>
      </w:r>
      <w:r w:rsidR="00484C47" w:rsidRPr="004B1D01">
        <w:rPr>
          <w:b/>
        </w:rPr>
        <w:t>D</w:t>
      </w:r>
      <w:r w:rsidR="00E81F32" w:rsidRPr="004B1D01">
        <w:rPr>
          <w:b/>
        </w:rPr>
        <w:t>istributors in Kwa</w:t>
      </w:r>
      <w:r w:rsidR="004B1D01">
        <w:rPr>
          <w:b/>
        </w:rPr>
        <w:t xml:space="preserve"> </w:t>
      </w:r>
      <w:r w:rsidR="00484C47" w:rsidRPr="004B1D01">
        <w:rPr>
          <w:b/>
        </w:rPr>
        <w:t>-</w:t>
      </w:r>
      <w:r w:rsidR="00E81F32" w:rsidRPr="004B1D01">
        <w:rPr>
          <w:b/>
        </w:rPr>
        <w:t xml:space="preserve"> Zulu Natal. </w:t>
      </w:r>
    </w:p>
    <w:p w:rsidR="002F5980" w:rsidRDefault="002F5980">
      <w:pPr>
        <w:jc w:val="both"/>
        <w:rPr>
          <w:b/>
          <w:sz w:val="22"/>
          <w:szCs w:val="22"/>
        </w:rPr>
      </w:pPr>
    </w:p>
    <w:p w:rsidR="002F5980" w:rsidRDefault="002F5980" w:rsidP="002F5980">
      <w:pPr>
        <w:spacing w:line="360" w:lineRule="auto"/>
        <w:jc w:val="both"/>
        <w:rPr>
          <w:sz w:val="22"/>
          <w:szCs w:val="22"/>
        </w:rPr>
      </w:pPr>
    </w:p>
    <w:p w:rsidR="002F5980" w:rsidRPr="004B1D01" w:rsidRDefault="002F5980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>NRCS Inspectors recently seized illegal treated timber from distributors in Pietermaritzburg</w:t>
      </w:r>
      <w:r w:rsidR="00957096" w:rsidRPr="004B1D01">
        <w:rPr>
          <w:color w:val="auto"/>
        </w:rPr>
        <w:t xml:space="preserve">, Kwa-Zulu </w:t>
      </w:r>
      <w:r w:rsidRPr="004B1D01">
        <w:rPr>
          <w:color w:val="auto"/>
        </w:rPr>
        <w:t xml:space="preserve">Natal </w:t>
      </w:r>
      <w:r w:rsidR="007F4FA8" w:rsidRPr="004B1D01">
        <w:rPr>
          <w:color w:val="auto"/>
        </w:rPr>
        <w:t>Province worth more than a m</w:t>
      </w:r>
      <w:r w:rsidRPr="004B1D01">
        <w:rPr>
          <w:color w:val="auto"/>
        </w:rPr>
        <w:t>illion</w:t>
      </w:r>
      <w:r w:rsidR="000A3463" w:rsidRPr="004B1D01">
        <w:rPr>
          <w:color w:val="auto"/>
        </w:rPr>
        <w:t xml:space="preserve"> rand</w:t>
      </w:r>
      <w:r w:rsidRPr="004B1D01">
        <w:rPr>
          <w:color w:val="auto"/>
        </w:rPr>
        <w:t xml:space="preserve"> and halted all treatment due to </w:t>
      </w:r>
      <w:r w:rsidR="007F4FA8" w:rsidRPr="004B1D01">
        <w:rPr>
          <w:color w:val="auto"/>
        </w:rPr>
        <w:t xml:space="preserve">non-compliance </w:t>
      </w:r>
      <w:r w:rsidRPr="004B1D01">
        <w:rPr>
          <w:color w:val="auto"/>
        </w:rPr>
        <w:t xml:space="preserve">with the regulation. </w:t>
      </w:r>
      <w:r w:rsidR="00957096" w:rsidRPr="004B1D01">
        <w:rPr>
          <w:color w:val="auto"/>
        </w:rPr>
        <w:t>The NRCS was responding</w:t>
      </w:r>
      <w:r w:rsidRPr="004B1D01">
        <w:rPr>
          <w:color w:val="auto"/>
        </w:rPr>
        <w:t xml:space="preserve"> to the growing numb</w:t>
      </w:r>
      <w:bookmarkStart w:id="0" w:name="_GoBack"/>
      <w:bookmarkEnd w:id="0"/>
      <w:r w:rsidRPr="004B1D01">
        <w:rPr>
          <w:color w:val="auto"/>
        </w:rPr>
        <w:t>er of illegal treated timber found in the South African market</w:t>
      </w:r>
      <w:r w:rsidR="00957096" w:rsidRPr="004B1D01">
        <w:rPr>
          <w:color w:val="auto"/>
        </w:rPr>
        <w:t xml:space="preserve"> as part of its mandate to protect consumers and the environment. </w:t>
      </w:r>
    </w:p>
    <w:p w:rsidR="002F5980" w:rsidRPr="004B1D01" w:rsidRDefault="002F5980" w:rsidP="004B1D01">
      <w:pPr>
        <w:spacing w:line="360" w:lineRule="auto"/>
        <w:jc w:val="both"/>
        <w:rPr>
          <w:color w:val="auto"/>
        </w:rPr>
      </w:pPr>
    </w:p>
    <w:p w:rsidR="007F4FA8" w:rsidRPr="004B1D01" w:rsidRDefault="002F5980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>The organisation conducted targeted inspection</w:t>
      </w:r>
      <w:r w:rsidR="000A3463" w:rsidRPr="004B1D01">
        <w:rPr>
          <w:color w:val="auto"/>
        </w:rPr>
        <w:t>s</w:t>
      </w:r>
      <w:r w:rsidRPr="004B1D01">
        <w:rPr>
          <w:color w:val="auto"/>
        </w:rPr>
        <w:t xml:space="preserve"> and found a number of illegal </w:t>
      </w:r>
      <w:proofErr w:type="spellStart"/>
      <w:r w:rsidRPr="004B1D01">
        <w:rPr>
          <w:color w:val="auto"/>
        </w:rPr>
        <w:t>treaters</w:t>
      </w:r>
      <w:proofErr w:type="spellEnd"/>
      <w:r w:rsidRPr="004B1D01">
        <w:rPr>
          <w:color w:val="auto"/>
        </w:rPr>
        <w:t xml:space="preserve"> in Pietermaritzburg and surrounding areas. </w:t>
      </w:r>
      <w:r w:rsidR="007F4FA8" w:rsidRPr="004B1D01">
        <w:rPr>
          <w:color w:val="auto"/>
        </w:rPr>
        <w:t xml:space="preserve">The </w:t>
      </w:r>
      <w:proofErr w:type="spellStart"/>
      <w:r w:rsidR="007F4FA8" w:rsidRPr="004B1D01">
        <w:rPr>
          <w:color w:val="auto"/>
        </w:rPr>
        <w:t>treaters</w:t>
      </w:r>
      <w:proofErr w:type="spellEnd"/>
      <w:r w:rsidR="007F4FA8" w:rsidRPr="004B1D01">
        <w:rPr>
          <w:color w:val="auto"/>
        </w:rPr>
        <w:t xml:space="preserve"> </w:t>
      </w:r>
      <w:r w:rsidR="000A3463" w:rsidRPr="004B1D01">
        <w:rPr>
          <w:color w:val="auto"/>
        </w:rPr>
        <w:t xml:space="preserve">were unable to prove </w:t>
      </w:r>
      <w:r w:rsidR="007F4FA8" w:rsidRPr="004B1D01">
        <w:rPr>
          <w:color w:val="auto"/>
        </w:rPr>
        <w:t xml:space="preserve">compliance to the requirements of the Compulsory </w:t>
      </w:r>
      <w:r w:rsidR="007F4FA8" w:rsidRPr="004B1D01">
        <w:rPr>
          <w:color w:val="auto"/>
          <w:lang w:val="en-ZA" w:eastAsia="en-ZA"/>
        </w:rPr>
        <w:t>S</w:t>
      </w:r>
      <w:proofErr w:type="spellStart"/>
      <w:r w:rsidR="007F4FA8" w:rsidRPr="004B1D01">
        <w:rPr>
          <w:color w:val="auto"/>
        </w:rPr>
        <w:t>pecification</w:t>
      </w:r>
      <w:proofErr w:type="spellEnd"/>
      <w:r w:rsidR="007F4FA8" w:rsidRPr="004B1D01">
        <w:rPr>
          <w:color w:val="auto"/>
          <w:lang w:val="en-ZA" w:eastAsia="en-ZA"/>
        </w:rPr>
        <w:t xml:space="preserve"> (VC 9092) </w:t>
      </w:r>
      <w:r w:rsidR="007F4FA8" w:rsidRPr="004B1D01">
        <w:rPr>
          <w:color w:val="auto"/>
        </w:rPr>
        <w:t>for Treated Timber and were producing sub-standard products. The</w:t>
      </w:r>
      <w:r w:rsidR="00957096" w:rsidRPr="004B1D01">
        <w:rPr>
          <w:color w:val="auto"/>
        </w:rPr>
        <w:t xml:space="preserve">y </w:t>
      </w:r>
      <w:r w:rsidR="007F4FA8" w:rsidRPr="004B1D01">
        <w:rPr>
          <w:color w:val="auto"/>
        </w:rPr>
        <w:t xml:space="preserve">failed to produce proof of compliance and the products </w:t>
      </w:r>
      <w:r w:rsidR="00957096" w:rsidRPr="004B1D01">
        <w:rPr>
          <w:color w:val="auto"/>
        </w:rPr>
        <w:t xml:space="preserve">also failed to </w:t>
      </w:r>
      <w:r w:rsidR="007F4FA8" w:rsidRPr="004B1D01">
        <w:rPr>
          <w:color w:val="auto"/>
        </w:rPr>
        <w:t>comply with the marking requirements.</w:t>
      </w:r>
    </w:p>
    <w:p w:rsidR="00957096" w:rsidRPr="004B1D01" w:rsidRDefault="00957096" w:rsidP="004B1D01">
      <w:pPr>
        <w:spacing w:line="360" w:lineRule="auto"/>
        <w:jc w:val="both"/>
        <w:rPr>
          <w:color w:val="auto"/>
        </w:rPr>
      </w:pPr>
    </w:p>
    <w:p w:rsidR="00957096" w:rsidRPr="004B1D01" w:rsidRDefault="00957096" w:rsidP="004B1D01">
      <w:pPr>
        <w:pStyle w:val="Default"/>
        <w:spacing w:line="360" w:lineRule="auto"/>
        <w:jc w:val="both"/>
        <w:rPr>
          <w:i/>
          <w:color w:val="auto"/>
        </w:rPr>
      </w:pPr>
      <w:r w:rsidRPr="004B1D01">
        <w:rPr>
          <w:i/>
          <w:color w:val="auto"/>
        </w:rPr>
        <w:t xml:space="preserve">The following requirement must be adhered to in order to render the products safe and compliant:  </w:t>
      </w:r>
    </w:p>
    <w:p w:rsidR="00957096" w:rsidRPr="004B1D01" w:rsidRDefault="00957096" w:rsidP="004B1D01">
      <w:pPr>
        <w:pStyle w:val="Default"/>
        <w:numPr>
          <w:ilvl w:val="0"/>
          <w:numId w:val="8"/>
        </w:numPr>
        <w:spacing w:line="360" w:lineRule="auto"/>
        <w:jc w:val="both"/>
        <w:rPr>
          <w:i/>
          <w:color w:val="auto"/>
        </w:rPr>
      </w:pPr>
      <w:r w:rsidRPr="004B1D01">
        <w:rPr>
          <w:i/>
          <w:color w:val="auto"/>
        </w:rPr>
        <w:t xml:space="preserve">A statement that the preservative treatment of timber complies with the requirements of the relevant product specification standard as set out in paragraph 12.4 of the latest edition of SANS 10005; </w:t>
      </w:r>
    </w:p>
    <w:p w:rsidR="00957096" w:rsidRPr="004B1D01" w:rsidRDefault="00957096" w:rsidP="004B1D01">
      <w:pPr>
        <w:pStyle w:val="Default"/>
        <w:numPr>
          <w:ilvl w:val="0"/>
          <w:numId w:val="8"/>
        </w:numPr>
        <w:spacing w:line="360" w:lineRule="auto"/>
        <w:jc w:val="both"/>
        <w:rPr>
          <w:i/>
          <w:color w:val="auto"/>
        </w:rPr>
      </w:pPr>
      <w:r w:rsidRPr="004B1D01">
        <w:rPr>
          <w:i/>
          <w:color w:val="auto"/>
        </w:rPr>
        <w:t>The type/s of preservative/s that is/are used in the preservative treatment of timber as set out paragraph 4 of the latest edition of SANS 10005 or relevant product specification standard;</w:t>
      </w:r>
    </w:p>
    <w:p w:rsidR="00957096" w:rsidRPr="004B1D01" w:rsidRDefault="00957096" w:rsidP="004B1D01">
      <w:pPr>
        <w:pStyle w:val="Default"/>
        <w:numPr>
          <w:ilvl w:val="0"/>
          <w:numId w:val="8"/>
        </w:numPr>
        <w:spacing w:line="360" w:lineRule="auto"/>
        <w:jc w:val="both"/>
        <w:rPr>
          <w:i/>
          <w:color w:val="auto"/>
        </w:rPr>
      </w:pPr>
      <w:r w:rsidRPr="004B1D01">
        <w:rPr>
          <w:i/>
          <w:color w:val="auto"/>
        </w:rPr>
        <w:t>The hazard class/</w:t>
      </w:r>
      <w:proofErr w:type="spellStart"/>
      <w:r w:rsidRPr="004B1D01">
        <w:rPr>
          <w:i/>
          <w:color w:val="auto"/>
        </w:rPr>
        <w:t>es</w:t>
      </w:r>
      <w:proofErr w:type="spellEnd"/>
      <w:r w:rsidRPr="004B1D01">
        <w:rPr>
          <w:i/>
          <w:color w:val="auto"/>
        </w:rPr>
        <w:t xml:space="preserve"> for which timber is treated as set out in paragraph 5 of the latest edition of SANS 10005; </w:t>
      </w:r>
    </w:p>
    <w:p w:rsidR="00957096" w:rsidRPr="004B1D01" w:rsidRDefault="00957096" w:rsidP="004B1D01">
      <w:pPr>
        <w:pStyle w:val="Default"/>
        <w:numPr>
          <w:ilvl w:val="0"/>
          <w:numId w:val="8"/>
        </w:numPr>
        <w:spacing w:line="360" w:lineRule="auto"/>
        <w:jc w:val="both"/>
        <w:rPr>
          <w:i/>
          <w:color w:val="auto"/>
        </w:rPr>
      </w:pPr>
      <w:r w:rsidRPr="004B1D01">
        <w:rPr>
          <w:i/>
          <w:color w:val="auto"/>
        </w:rPr>
        <w:t>The preservative treatment process/</w:t>
      </w:r>
      <w:proofErr w:type="spellStart"/>
      <w:r w:rsidRPr="004B1D01">
        <w:rPr>
          <w:i/>
          <w:color w:val="auto"/>
        </w:rPr>
        <w:t>es</w:t>
      </w:r>
      <w:proofErr w:type="spellEnd"/>
      <w:r w:rsidRPr="004B1D01">
        <w:rPr>
          <w:i/>
          <w:color w:val="auto"/>
        </w:rPr>
        <w:t xml:space="preserve"> that is/are used in accordance with paragraph 8.2 of the latest edition of SANS 10005.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77"/>
      </w:tblGrid>
      <w:tr w:rsidR="004B1D01" w:rsidRPr="004B1D01" w:rsidTr="00136614">
        <w:trPr>
          <w:trHeight w:val="674"/>
        </w:trPr>
        <w:tc>
          <w:tcPr>
            <w:tcW w:w="8877" w:type="dxa"/>
          </w:tcPr>
          <w:p w:rsidR="00957096" w:rsidRPr="004B1D01" w:rsidRDefault="00957096" w:rsidP="004B1D01">
            <w:pPr>
              <w:pStyle w:val="Default"/>
              <w:spacing w:line="360" w:lineRule="auto"/>
              <w:jc w:val="both"/>
              <w:rPr>
                <w:color w:val="auto"/>
              </w:rPr>
            </w:pPr>
          </w:p>
          <w:p w:rsidR="00957096" w:rsidRPr="004B1D01" w:rsidRDefault="00957096" w:rsidP="004B1D01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4B1D01">
              <w:rPr>
                <w:color w:val="auto"/>
              </w:rPr>
              <w:t>As part of its findings, the NRCS Inspectors discovered that the timber is cleaned and then dipped in used oil or painted to mimic a treated timber.</w:t>
            </w:r>
          </w:p>
          <w:p w:rsidR="00957096" w:rsidRPr="004B1D01" w:rsidRDefault="00957096" w:rsidP="004B1D01">
            <w:pPr>
              <w:pStyle w:val="Default"/>
              <w:spacing w:line="360" w:lineRule="auto"/>
              <w:jc w:val="both"/>
              <w:rPr>
                <w:color w:val="auto"/>
              </w:rPr>
            </w:pPr>
          </w:p>
        </w:tc>
      </w:tr>
    </w:tbl>
    <w:p w:rsidR="002F5980" w:rsidRPr="004B1D01" w:rsidRDefault="002F5980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>Illegal treatment of timber holds an environmental threat in that the oil use</w:t>
      </w:r>
      <w:r w:rsidR="00957096" w:rsidRPr="004B1D01">
        <w:rPr>
          <w:color w:val="auto"/>
        </w:rPr>
        <w:t>d to treat the timber seeps through</w:t>
      </w:r>
      <w:r w:rsidRPr="004B1D01">
        <w:rPr>
          <w:color w:val="auto"/>
        </w:rPr>
        <w:t xml:space="preserve"> the soil thereby contaminating the environment.</w:t>
      </w:r>
    </w:p>
    <w:p w:rsidR="00E81F32" w:rsidRPr="004B1D01" w:rsidRDefault="007F4FA8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 xml:space="preserve">  </w:t>
      </w:r>
      <w:r w:rsidR="007B31D2" w:rsidRPr="004B1D01">
        <w:rPr>
          <w:color w:val="auto"/>
        </w:rPr>
        <w:t xml:space="preserve"> </w:t>
      </w:r>
    </w:p>
    <w:p w:rsidR="007F4FA8" w:rsidRPr="004B1D01" w:rsidRDefault="00E657E1" w:rsidP="004B1D01">
      <w:pPr>
        <w:pStyle w:val="Default"/>
        <w:spacing w:line="360" w:lineRule="auto"/>
        <w:jc w:val="both"/>
        <w:rPr>
          <w:color w:val="auto"/>
        </w:rPr>
      </w:pPr>
      <w:r w:rsidRPr="004B1D01">
        <w:rPr>
          <w:color w:val="auto"/>
        </w:rPr>
        <w:t>T</w:t>
      </w:r>
      <w:r w:rsidR="007B31D2" w:rsidRPr="004B1D01">
        <w:rPr>
          <w:color w:val="auto"/>
        </w:rPr>
        <w:t xml:space="preserve">here is a growing demand for treated timber </w:t>
      </w:r>
      <w:r w:rsidRPr="004B1D01">
        <w:rPr>
          <w:color w:val="auto"/>
        </w:rPr>
        <w:t xml:space="preserve">in the country </w:t>
      </w:r>
      <w:r w:rsidR="00957096" w:rsidRPr="004B1D01">
        <w:rPr>
          <w:color w:val="auto"/>
        </w:rPr>
        <w:t xml:space="preserve">which </w:t>
      </w:r>
      <w:r w:rsidRPr="004B1D01">
        <w:rPr>
          <w:color w:val="auto"/>
        </w:rPr>
        <w:t xml:space="preserve">is </w:t>
      </w:r>
      <w:r w:rsidR="007F4FA8" w:rsidRPr="004B1D01">
        <w:rPr>
          <w:color w:val="auto"/>
        </w:rPr>
        <w:t>used in</w:t>
      </w:r>
      <w:r w:rsidR="007B31D2" w:rsidRPr="004B1D01">
        <w:rPr>
          <w:color w:val="auto"/>
        </w:rPr>
        <w:t xml:space="preserve"> the construction of </w:t>
      </w:r>
      <w:r w:rsidRPr="004B1D01">
        <w:rPr>
          <w:color w:val="auto"/>
        </w:rPr>
        <w:t>roofing</w:t>
      </w:r>
      <w:r w:rsidR="007B31D2" w:rsidRPr="004B1D01">
        <w:rPr>
          <w:color w:val="auto"/>
        </w:rPr>
        <w:t xml:space="preserve"> and as a more cost effective </w:t>
      </w:r>
      <w:r w:rsidR="00957096" w:rsidRPr="004B1D01">
        <w:rPr>
          <w:color w:val="auto"/>
        </w:rPr>
        <w:t xml:space="preserve">method </w:t>
      </w:r>
      <w:r w:rsidR="007B31D2" w:rsidRPr="004B1D01">
        <w:rPr>
          <w:color w:val="auto"/>
        </w:rPr>
        <w:t>in building houses. With the current economic situation</w:t>
      </w:r>
      <w:r w:rsidR="00957096" w:rsidRPr="004B1D01">
        <w:rPr>
          <w:color w:val="auto"/>
        </w:rPr>
        <w:t xml:space="preserve">, consumers </w:t>
      </w:r>
      <w:r w:rsidR="007F4FA8" w:rsidRPr="004B1D01">
        <w:rPr>
          <w:color w:val="auto"/>
        </w:rPr>
        <w:t xml:space="preserve">opt for </w:t>
      </w:r>
      <w:r w:rsidR="00DA4E66" w:rsidRPr="004B1D01">
        <w:rPr>
          <w:color w:val="auto"/>
        </w:rPr>
        <w:t>cheaper</w:t>
      </w:r>
      <w:r w:rsidR="007F4FA8" w:rsidRPr="004B1D01">
        <w:rPr>
          <w:color w:val="auto"/>
        </w:rPr>
        <w:t xml:space="preserve"> product</w:t>
      </w:r>
      <w:r w:rsidR="00957096" w:rsidRPr="004B1D01">
        <w:rPr>
          <w:color w:val="auto"/>
        </w:rPr>
        <w:t xml:space="preserve">s as </w:t>
      </w:r>
      <w:r w:rsidR="000A3463" w:rsidRPr="004B1D01">
        <w:rPr>
          <w:color w:val="auto"/>
        </w:rPr>
        <w:t xml:space="preserve">a </w:t>
      </w:r>
      <w:r w:rsidR="00957096" w:rsidRPr="004B1D01">
        <w:rPr>
          <w:color w:val="auto"/>
        </w:rPr>
        <w:t>substitute</w:t>
      </w:r>
      <w:r w:rsidR="00DA4E66" w:rsidRPr="004B1D01">
        <w:rPr>
          <w:color w:val="auto"/>
        </w:rPr>
        <w:t xml:space="preserve"> </w:t>
      </w:r>
      <w:r w:rsidR="00957096" w:rsidRPr="004B1D01">
        <w:rPr>
          <w:color w:val="auto"/>
        </w:rPr>
        <w:t xml:space="preserve">of </w:t>
      </w:r>
      <w:r w:rsidR="00DA4E66" w:rsidRPr="004B1D01">
        <w:rPr>
          <w:color w:val="auto"/>
        </w:rPr>
        <w:t xml:space="preserve">bricks and </w:t>
      </w:r>
      <w:r w:rsidR="00957096" w:rsidRPr="004B1D01">
        <w:rPr>
          <w:color w:val="auto"/>
        </w:rPr>
        <w:t>legally treated timber which are deemed as expensive.</w:t>
      </w:r>
    </w:p>
    <w:p w:rsidR="007F4FA8" w:rsidRPr="004B1D01" w:rsidRDefault="007F4FA8" w:rsidP="004B1D01">
      <w:pPr>
        <w:pStyle w:val="Default"/>
        <w:spacing w:line="360" w:lineRule="auto"/>
        <w:jc w:val="both"/>
        <w:rPr>
          <w:color w:val="auto"/>
        </w:rPr>
      </w:pPr>
    </w:p>
    <w:p w:rsidR="00D625A8" w:rsidRPr="004B1D01" w:rsidRDefault="00903EDD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>T</w:t>
      </w:r>
      <w:r w:rsidR="00527B37" w:rsidRPr="004B1D01">
        <w:rPr>
          <w:color w:val="auto"/>
        </w:rPr>
        <w:t xml:space="preserve">he NRCS would like to alert </w:t>
      </w:r>
      <w:r w:rsidR="000A2739" w:rsidRPr="004B1D01">
        <w:rPr>
          <w:color w:val="auto"/>
        </w:rPr>
        <w:t xml:space="preserve">consumers </w:t>
      </w:r>
      <w:r w:rsidR="00527B37" w:rsidRPr="004B1D01">
        <w:rPr>
          <w:color w:val="auto"/>
        </w:rPr>
        <w:t xml:space="preserve">on the rise of illegal treated timber and to advise against purchasing the product which is of a sub-standard quality. The NRCS will continue to monitor compliance of products and if any product is found non-compliant, the organisation will remove it from the market. This </w:t>
      </w:r>
      <w:r w:rsidR="00D625A8" w:rsidRPr="004B1D01">
        <w:rPr>
          <w:color w:val="auto"/>
        </w:rPr>
        <w:t>in line with section 20</w:t>
      </w:r>
      <w:r w:rsidR="00527B37" w:rsidRPr="004B1D01">
        <w:rPr>
          <w:color w:val="auto"/>
        </w:rPr>
        <w:t xml:space="preserve"> </w:t>
      </w:r>
      <w:r w:rsidR="00D625A8" w:rsidRPr="004B1D01">
        <w:rPr>
          <w:color w:val="auto"/>
        </w:rPr>
        <w:t>(1) (b) of the NRCS Act No 5 of 2008 which stipulates that “any person who imports or sell a commodity or product – for which a compulsory specification is in force must furnish to the national regulator such information as may be specified with regard to the article concerned”.</w:t>
      </w:r>
    </w:p>
    <w:p w:rsidR="007F4FA8" w:rsidRPr="004B1D01" w:rsidRDefault="007F4FA8" w:rsidP="004B1D01">
      <w:pPr>
        <w:jc w:val="both"/>
        <w:rPr>
          <w:color w:val="auto"/>
        </w:rPr>
      </w:pPr>
    </w:p>
    <w:p w:rsidR="007F4FA8" w:rsidRPr="004B1D01" w:rsidRDefault="007F4FA8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 xml:space="preserve">NRCS administers the regulation of the Preserved Treated Timber through </w:t>
      </w:r>
      <w:r w:rsidR="00B46CB5" w:rsidRPr="004B1D01">
        <w:rPr>
          <w:color w:val="auto"/>
        </w:rPr>
        <w:t>the Compulsory S</w:t>
      </w:r>
      <w:r w:rsidRPr="004B1D01">
        <w:rPr>
          <w:color w:val="auto"/>
        </w:rPr>
        <w:t xml:space="preserve">pecification </w:t>
      </w:r>
      <w:r w:rsidR="00B46CB5" w:rsidRPr="004B1D01">
        <w:rPr>
          <w:color w:val="auto"/>
        </w:rPr>
        <w:t xml:space="preserve">aimed at </w:t>
      </w:r>
      <w:r w:rsidRPr="004B1D01">
        <w:rPr>
          <w:color w:val="auto"/>
        </w:rPr>
        <w:t>preven</w:t>
      </w:r>
      <w:r w:rsidR="00B46CB5" w:rsidRPr="004B1D01">
        <w:rPr>
          <w:color w:val="auto"/>
        </w:rPr>
        <w:t xml:space="preserve">ting </w:t>
      </w:r>
      <w:r w:rsidRPr="004B1D01">
        <w:rPr>
          <w:color w:val="auto"/>
        </w:rPr>
        <w:t>the spread of wood destroying insects, and protecting consumers against the economic impact caused by biological wood destroying agents such as fungal decay and insects.</w:t>
      </w:r>
    </w:p>
    <w:p w:rsidR="007F4FA8" w:rsidRPr="004B1D01" w:rsidRDefault="007F4FA8" w:rsidP="004B1D01">
      <w:pPr>
        <w:jc w:val="both"/>
        <w:rPr>
          <w:color w:val="auto"/>
        </w:rPr>
      </w:pPr>
    </w:p>
    <w:p w:rsidR="00D625A8" w:rsidRPr="004B1D01" w:rsidRDefault="00D625A8" w:rsidP="004B1D01">
      <w:pPr>
        <w:spacing w:line="360" w:lineRule="auto"/>
        <w:jc w:val="both"/>
        <w:rPr>
          <w:color w:val="auto"/>
        </w:rPr>
      </w:pPr>
    </w:p>
    <w:p w:rsidR="006F5CB1" w:rsidRPr="004B1D01" w:rsidRDefault="006F5CB1" w:rsidP="004B1D01">
      <w:pPr>
        <w:spacing w:line="360" w:lineRule="auto"/>
        <w:jc w:val="both"/>
        <w:rPr>
          <w:color w:val="auto"/>
        </w:rPr>
      </w:pPr>
      <w:r w:rsidRPr="004B1D01">
        <w:rPr>
          <w:color w:val="auto"/>
        </w:rPr>
        <w:t>For media interviews,</w:t>
      </w:r>
      <w:r w:rsidR="002A5856" w:rsidRPr="004B1D01">
        <w:rPr>
          <w:color w:val="auto"/>
        </w:rPr>
        <w:t xml:space="preserve"> please </w:t>
      </w:r>
      <w:r w:rsidR="005B6398" w:rsidRPr="004B1D01">
        <w:rPr>
          <w:color w:val="auto"/>
        </w:rPr>
        <w:t>con</w:t>
      </w:r>
      <w:r w:rsidR="007665ED" w:rsidRPr="004B1D01">
        <w:rPr>
          <w:color w:val="auto"/>
        </w:rPr>
        <w:t>tact Mirriam Moswaane on 012 482 8826</w:t>
      </w:r>
      <w:r w:rsidR="005B6398" w:rsidRPr="004B1D01">
        <w:rPr>
          <w:color w:val="auto"/>
        </w:rPr>
        <w:t xml:space="preserve"> / 083 364 2007</w:t>
      </w:r>
      <w:r w:rsidR="00614F56" w:rsidRPr="004B1D01">
        <w:rPr>
          <w:color w:val="auto"/>
        </w:rPr>
        <w:t xml:space="preserve"> and for technical queries please contact </w:t>
      </w:r>
      <w:r w:rsidR="000A3463" w:rsidRPr="004B1D01">
        <w:rPr>
          <w:color w:val="auto"/>
        </w:rPr>
        <w:t xml:space="preserve">Mr Thomas </w:t>
      </w:r>
      <w:proofErr w:type="spellStart"/>
      <w:r w:rsidR="000A3463" w:rsidRPr="004B1D01">
        <w:rPr>
          <w:color w:val="auto"/>
        </w:rPr>
        <w:t>Madzivhe</w:t>
      </w:r>
      <w:proofErr w:type="spellEnd"/>
      <w:r w:rsidR="006C3B0D" w:rsidRPr="004B1D01">
        <w:rPr>
          <w:color w:val="auto"/>
        </w:rPr>
        <w:t xml:space="preserve"> on 012 482 </w:t>
      </w:r>
      <w:r w:rsidR="000A3463" w:rsidRPr="004B1D01">
        <w:rPr>
          <w:color w:val="auto"/>
        </w:rPr>
        <w:t>8770/ 072 475 1267</w:t>
      </w:r>
    </w:p>
    <w:p w:rsidR="008E57FC" w:rsidRPr="004B1D01" w:rsidRDefault="008E57FC" w:rsidP="004B1D01">
      <w:pPr>
        <w:spacing w:line="360" w:lineRule="auto"/>
        <w:jc w:val="both"/>
        <w:rPr>
          <w:color w:val="auto"/>
        </w:rPr>
      </w:pPr>
    </w:p>
    <w:p w:rsidR="00CF30F6" w:rsidRPr="004B1D01" w:rsidRDefault="00654FC3" w:rsidP="004B1D01">
      <w:pPr>
        <w:spacing w:line="360" w:lineRule="auto"/>
        <w:jc w:val="both"/>
        <w:rPr>
          <w:color w:val="auto"/>
        </w:rPr>
      </w:pPr>
      <w:bookmarkStart w:id="1" w:name="OLE_LINK3"/>
      <w:r w:rsidRPr="004B1D01">
        <w:rPr>
          <w:b/>
          <w:color w:val="auto"/>
          <w:lang w:val="en-ZA"/>
        </w:rPr>
        <w:t>ISSUED BY THE NATIONAL REGULATOR FOR COMPULSORY SPECIFICATIONS (NRCS).</w:t>
      </w:r>
      <w:bookmarkEnd w:id="1"/>
    </w:p>
    <w:sectPr w:rsidR="00CF30F6" w:rsidRPr="004B1D01" w:rsidSect="00C313AC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787C"/>
    <w:multiLevelType w:val="hybridMultilevel"/>
    <w:tmpl w:val="994EBC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96CC5"/>
    <w:multiLevelType w:val="hybridMultilevel"/>
    <w:tmpl w:val="0B2270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22F9C"/>
    <w:multiLevelType w:val="hybridMultilevel"/>
    <w:tmpl w:val="57D6247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C1377"/>
    <w:multiLevelType w:val="hybridMultilevel"/>
    <w:tmpl w:val="1EB09594"/>
    <w:lvl w:ilvl="0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F701DF1"/>
    <w:multiLevelType w:val="hybridMultilevel"/>
    <w:tmpl w:val="F7C6F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36574"/>
    <w:multiLevelType w:val="hybridMultilevel"/>
    <w:tmpl w:val="AACCCDC0"/>
    <w:lvl w:ilvl="0" w:tplc="514AE53A">
      <w:start w:val="1"/>
      <w:numFmt w:val="lowerRoman"/>
      <w:lvlText w:val="%1."/>
      <w:lvlJc w:val="left"/>
      <w:pPr>
        <w:ind w:left="11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60" w:hanging="360"/>
      </w:pPr>
    </w:lvl>
    <w:lvl w:ilvl="2" w:tplc="1C09001B" w:tentative="1">
      <w:start w:val="1"/>
      <w:numFmt w:val="lowerRoman"/>
      <w:lvlText w:val="%3."/>
      <w:lvlJc w:val="right"/>
      <w:pPr>
        <w:ind w:left="2580" w:hanging="180"/>
      </w:pPr>
    </w:lvl>
    <w:lvl w:ilvl="3" w:tplc="1C09000F" w:tentative="1">
      <w:start w:val="1"/>
      <w:numFmt w:val="decimal"/>
      <w:lvlText w:val="%4."/>
      <w:lvlJc w:val="left"/>
      <w:pPr>
        <w:ind w:left="3300" w:hanging="360"/>
      </w:pPr>
    </w:lvl>
    <w:lvl w:ilvl="4" w:tplc="1C090019" w:tentative="1">
      <w:start w:val="1"/>
      <w:numFmt w:val="lowerLetter"/>
      <w:lvlText w:val="%5."/>
      <w:lvlJc w:val="left"/>
      <w:pPr>
        <w:ind w:left="4020" w:hanging="360"/>
      </w:pPr>
    </w:lvl>
    <w:lvl w:ilvl="5" w:tplc="1C09001B" w:tentative="1">
      <w:start w:val="1"/>
      <w:numFmt w:val="lowerRoman"/>
      <w:lvlText w:val="%6."/>
      <w:lvlJc w:val="right"/>
      <w:pPr>
        <w:ind w:left="4740" w:hanging="180"/>
      </w:pPr>
    </w:lvl>
    <w:lvl w:ilvl="6" w:tplc="1C09000F" w:tentative="1">
      <w:start w:val="1"/>
      <w:numFmt w:val="decimal"/>
      <w:lvlText w:val="%7."/>
      <w:lvlJc w:val="left"/>
      <w:pPr>
        <w:ind w:left="5460" w:hanging="360"/>
      </w:pPr>
    </w:lvl>
    <w:lvl w:ilvl="7" w:tplc="1C090019" w:tentative="1">
      <w:start w:val="1"/>
      <w:numFmt w:val="lowerLetter"/>
      <w:lvlText w:val="%8."/>
      <w:lvlJc w:val="left"/>
      <w:pPr>
        <w:ind w:left="6180" w:hanging="360"/>
      </w:pPr>
    </w:lvl>
    <w:lvl w:ilvl="8" w:tplc="1C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687D55BC"/>
    <w:multiLevelType w:val="hybridMultilevel"/>
    <w:tmpl w:val="8B06F8A2"/>
    <w:lvl w:ilvl="0" w:tplc="0409000B">
      <w:start w:val="1"/>
      <w:numFmt w:val="bullet"/>
      <w:lvlText w:val=""/>
      <w:lvlJc w:val="left"/>
      <w:pPr>
        <w:tabs>
          <w:tab w:val="num" w:pos="1504"/>
        </w:tabs>
        <w:ind w:left="15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abstractNum w:abstractNumId="7" w15:restartNumberingAfterBreak="0">
    <w:nsid w:val="72D2268A"/>
    <w:multiLevelType w:val="hybridMultilevel"/>
    <w:tmpl w:val="6108F6E8"/>
    <w:lvl w:ilvl="0" w:tplc="514AE53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B19"/>
    <w:rsid w:val="000165D2"/>
    <w:rsid w:val="00032C72"/>
    <w:rsid w:val="000352F0"/>
    <w:rsid w:val="0004541F"/>
    <w:rsid w:val="00063E93"/>
    <w:rsid w:val="00064C8F"/>
    <w:rsid w:val="00074370"/>
    <w:rsid w:val="00081C6D"/>
    <w:rsid w:val="00085806"/>
    <w:rsid w:val="00094AA7"/>
    <w:rsid w:val="000A2739"/>
    <w:rsid w:val="000A3463"/>
    <w:rsid w:val="000B0324"/>
    <w:rsid w:val="000B7F3D"/>
    <w:rsid w:val="000D56A4"/>
    <w:rsid w:val="000F4BAC"/>
    <w:rsid w:val="000F55FC"/>
    <w:rsid w:val="000F5957"/>
    <w:rsid w:val="001005EB"/>
    <w:rsid w:val="00122F69"/>
    <w:rsid w:val="001365BB"/>
    <w:rsid w:val="00144BB9"/>
    <w:rsid w:val="00162658"/>
    <w:rsid w:val="0016565B"/>
    <w:rsid w:val="00193FE0"/>
    <w:rsid w:val="001A1CEE"/>
    <w:rsid w:val="001C4567"/>
    <w:rsid w:val="001D2AA8"/>
    <w:rsid w:val="001E0689"/>
    <w:rsid w:val="001E702B"/>
    <w:rsid w:val="001F60A9"/>
    <w:rsid w:val="001F7212"/>
    <w:rsid w:val="0021222A"/>
    <w:rsid w:val="00214FF8"/>
    <w:rsid w:val="00232478"/>
    <w:rsid w:val="0023731D"/>
    <w:rsid w:val="0024712F"/>
    <w:rsid w:val="0026151B"/>
    <w:rsid w:val="00277E92"/>
    <w:rsid w:val="002921D1"/>
    <w:rsid w:val="002A324E"/>
    <w:rsid w:val="002A5568"/>
    <w:rsid w:val="002A5856"/>
    <w:rsid w:val="002B4A27"/>
    <w:rsid w:val="002B6AD1"/>
    <w:rsid w:val="002C09B8"/>
    <w:rsid w:val="002C38F9"/>
    <w:rsid w:val="002C78C4"/>
    <w:rsid w:val="002E42DA"/>
    <w:rsid w:val="002F4837"/>
    <w:rsid w:val="002F5980"/>
    <w:rsid w:val="003205AB"/>
    <w:rsid w:val="003217B7"/>
    <w:rsid w:val="00343631"/>
    <w:rsid w:val="0034514C"/>
    <w:rsid w:val="003465E7"/>
    <w:rsid w:val="00350495"/>
    <w:rsid w:val="00350FEF"/>
    <w:rsid w:val="0037110E"/>
    <w:rsid w:val="003963AA"/>
    <w:rsid w:val="003B30C4"/>
    <w:rsid w:val="003C614D"/>
    <w:rsid w:val="003D16E2"/>
    <w:rsid w:val="003E3D8D"/>
    <w:rsid w:val="003E48F0"/>
    <w:rsid w:val="003F391E"/>
    <w:rsid w:val="00401808"/>
    <w:rsid w:val="004033A6"/>
    <w:rsid w:val="00437EDF"/>
    <w:rsid w:val="004426FF"/>
    <w:rsid w:val="00444582"/>
    <w:rsid w:val="004542CB"/>
    <w:rsid w:val="004637AA"/>
    <w:rsid w:val="00464DB2"/>
    <w:rsid w:val="00474FAE"/>
    <w:rsid w:val="0048211A"/>
    <w:rsid w:val="00484231"/>
    <w:rsid w:val="00484C47"/>
    <w:rsid w:val="0048693C"/>
    <w:rsid w:val="00492511"/>
    <w:rsid w:val="004A6891"/>
    <w:rsid w:val="004A7439"/>
    <w:rsid w:val="004B1D01"/>
    <w:rsid w:val="004B2673"/>
    <w:rsid w:val="004C3382"/>
    <w:rsid w:val="004D3D31"/>
    <w:rsid w:val="004E20A0"/>
    <w:rsid w:val="004F205A"/>
    <w:rsid w:val="00500093"/>
    <w:rsid w:val="0051784A"/>
    <w:rsid w:val="00527B37"/>
    <w:rsid w:val="005301B1"/>
    <w:rsid w:val="00534273"/>
    <w:rsid w:val="0053747B"/>
    <w:rsid w:val="00541962"/>
    <w:rsid w:val="00544735"/>
    <w:rsid w:val="0055025B"/>
    <w:rsid w:val="00553FDE"/>
    <w:rsid w:val="00571252"/>
    <w:rsid w:val="005770B0"/>
    <w:rsid w:val="00585BCA"/>
    <w:rsid w:val="005A6AD9"/>
    <w:rsid w:val="005B33AA"/>
    <w:rsid w:val="005B6398"/>
    <w:rsid w:val="005D5B31"/>
    <w:rsid w:val="005E5402"/>
    <w:rsid w:val="00603A07"/>
    <w:rsid w:val="00612190"/>
    <w:rsid w:val="00614F56"/>
    <w:rsid w:val="00616D28"/>
    <w:rsid w:val="00620765"/>
    <w:rsid w:val="00621FB0"/>
    <w:rsid w:val="00653CFE"/>
    <w:rsid w:val="00654FC3"/>
    <w:rsid w:val="00671A73"/>
    <w:rsid w:val="006827F4"/>
    <w:rsid w:val="00697655"/>
    <w:rsid w:val="006A0F65"/>
    <w:rsid w:val="006A546D"/>
    <w:rsid w:val="006B3A6A"/>
    <w:rsid w:val="006C3A47"/>
    <w:rsid w:val="006C3B0D"/>
    <w:rsid w:val="006C6460"/>
    <w:rsid w:val="006D24CC"/>
    <w:rsid w:val="006D74ED"/>
    <w:rsid w:val="006F2C2B"/>
    <w:rsid w:val="006F4AC6"/>
    <w:rsid w:val="006F5CB1"/>
    <w:rsid w:val="00702E93"/>
    <w:rsid w:val="0072102F"/>
    <w:rsid w:val="00721117"/>
    <w:rsid w:val="00732497"/>
    <w:rsid w:val="007469EA"/>
    <w:rsid w:val="007527E8"/>
    <w:rsid w:val="00756405"/>
    <w:rsid w:val="00761505"/>
    <w:rsid w:val="00762700"/>
    <w:rsid w:val="007640D4"/>
    <w:rsid w:val="007665ED"/>
    <w:rsid w:val="00782AB0"/>
    <w:rsid w:val="007832A3"/>
    <w:rsid w:val="00791B98"/>
    <w:rsid w:val="00791F63"/>
    <w:rsid w:val="007A3F8A"/>
    <w:rsid w:val="007B31D2"/>
    <w:rsid w:val="007B7ED8"/>
    <w:rsid w:val="007C5568"/>
    <w:rsid w:val="007E0D8C"/>
    <w:rsid w:val="007F2BFB"/>
    <w:rsid w:val="007F4FA8"/>
    <w:rsid w:val="008261D9"/>
    <w:rsid w:val="00843D89"/>
    <w:rsid w:val="00881C20"/>
    <w:rsid w:val="00883FD7"/>
    <w:rsid w:val="00890EA5"/>
    <w:rsid w:val="008A1680"/>
    <w:rsid w:val="008C6BE5"/>
    <w:rsid w:val="008D2AAC"/>
    <w:rsid w:val="008E57FC"/>
    <w:rsid w:val="008F0294"/>
    <w:rsid w:val="009016F6"/>
    <w:rsid w:val="00903532"/>
    <w:rsid w:val="00903EDD"/>
    <w:rsid w:val="00911862"/>
    <w:rsid w:val="00923FDA"/>
    <w:rsid w:val="00927F64"/>
    <w:rsid w:val="00930AB7"/>
    <w:rsid w:val="00932ED7"/>
    <w:rsid w:val="00951EDC"/>
    <w:rsid w:val="00957096"/>
    <w:rsid w:val="00962D44"/>
    <w:rsid w:val="00981AAF"/>
    <w:rsid w:val="00994CD8"/>
    <w:rsid w:val="009B103B"/>
    <w:rsid w:val="009D4CBB"/>
    <w:rsid w:val="009D7223"/>
    <w:rsid w:val="009E11A4"/>
    <w:rsid w:val="009E1805"/>
    <w:rsid w:val="009F2727"/>
    <w:rsid w:val="00A06105"/>
    <w:rsid w:val="00A326F9"/>
    <w:rsid w:val="00A441A5"/>
    <w:rsid w:val="00A5611E"/>
    <w:rsid w:val="00A66F02"/>
    <w:rsid w:val="00A67B3E"/>
    <w:rsid w:val="00A83BB7"/>
    <w:rsid w:val="00A842C9"/>
    <w:rsid w:val="00A860C9"/>
    <w:rsid w:val="00A86187"/>
    <w:rsid w:val="00AC411A"/>
    <w:rsid w:val="00AD1AC6"/>
    <w:rsid w:val="00AD2C3D"/>
    <w:rsid w:val="00AE3D40"/>
    <w:rsid w:val="00AF1A74"/>
    <w:rsid w:val="00B315FC"/>
    <w:rsid w:val="00B46CB5"/>
    <w:rsid w:val="00B47C02"/>
    <w:rsid w:val="00B540A8"/>
    <w:rsid w:val="00B56E8E"/>
    <w:rsid w:val="00B63CA9"/>
    <w:rsid w:val="00B7011E"/>
    <w:rsid w:val="00B7162C"/>
    <w:rsid w:val="00B73B19"/>
    <w:rsid w:val="00B83E82"/>
    <w:rsid w:val="00B948E9"/>
    <w:rsid w:val="00B96447"/>
    <w:rsid w:val="00BA3C00"/>
    <w:rsid w:val="00BB5024"/>
    <w:rsid w:val="00BB6DCB"/>
    <w:rsid w:val="00BD1E58"/>
    <w:rsid w:val="00BD4C81"/>
    <w:rsid w:val="00BD7B3B"/>
    <w:rsid w:val="00BF2853"/>
    <w:rsid w:val="00C16F51"/>
    <w:rsid w:val="00C22D56"/>
    <w:rsid w:val="00C24439"/>
    <w:rsid w:val="00C27CA0"/>
    <w:rsid w:val="00C30099"/>
    <w:rsid w:val="00C313AC"/>
    <w:rsid w:val="00C46E30"/>
    <w:rsid w:val="00C60DF2"/>
    <w:rsid w:val="00C66CE5"/>
    <w:rsid w:val="00C70B7A"/>
    <w:rsid w:val="00C73AF2"/>
    <w:rsid w:val="00C944FD"/>
    <w:rsid w:val="00CC75FA"/>
    <w:rsid w:val="00CE3939"/>
    <w:rsid w:val="00CF30F6"/>
    <w:rsid w:val="00CF369A"/>
    <w:rsid w:val="00CF36D9"/>
    <w:rsid w:val="00D00A8D"/>
    <w:rsid w:val="00D2649C"/>
    <w:rsid w:val="00D27F0F"/>
    <w:rsid w:val="00D416A0"/>
    <w:rsid w:val="00D42EC4"/>
    <w:rsid w:val="00D521EE"/>
    <w:rsid w:val="00D56B2B"/>
    <w:rsid w:val="00D625A8"/>
    <w:rsid w:val="00D64B10"/>
    <w:rsid w:val="00D665DD"/>
    <w:rsid w:val="00D906BD"/>
    <w:rsid w:val="00DA1D43"/>
    <w:rsid w:val="00DA4E66"/>
    <w:rsid w:val="00DB788B"/>
    <w:rsid w:val="00DE6037"/>
    <w:rsid w:val="00E03B35"/>
    <w:rsid w:val="00E242B7"/>
    <w:rsid w:val="00E24A58"/>
    <w:rsid w:val="00E36F3E"/>
    <w:rsid w:val="00E37D27"/>
    <w:rsid w:val="00E524BA"/>
    <w:rsid w:val="00E531FE"/>
    <w:rsid w:val="00E657E1"/>
    <w:rsid w:val="00E81F32"/>
    <w:rsid w:val="00E877F9"/>
    <w:rsid w:val="00E9060B"/>
    <w:rsid w:val="00E91696"/>
    <w:rsid w:val="00EA29B0"/>
    <w:rsid w:val="00EB242F"/>
    <w:rsid w:val="00EC009C"/>
    <w:rsid w:val="00ED1F5B"/>
    <w:rsid w:val="00F01CA9"/>
    <w:rsid w:val="00F12B40"/>
    <w:rsid w:val="00F43A5E"/>
    <w:rsid w:val="00F51D71"/>
    <w:rsid w:val="00F54443"/>
    <w:rsid w:val="00F634A0"/>
    <w:rsid w:val="00F636D0"/>
    <w:rsid w:val="00F832A7"/>
    <w:rsid w:val="00F941B8"/>
    <w:rsid w:val="00FA05FA"/>
    <w:rsid w:val="00FA3FC1"/>
    <w:rsid w:val="00FB4011"/>
    <w:rsid w:val="00FB76D0"/>
    <w:rsid w:val="00FC6A8A"/>
    <w:rsid w:val="00FD422E"/>
    <w:rsid w:val="00FD7336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368BAF6"/>
  <w15:chartTrackingRefBased/>
  <w15:docId w15:val="{597DC056-826A-405D-A878-447C5B8D6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color w:val="000000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outlineLvl w:val="0"/>
    </w:pPr>
    <w:rPr>
      <w:rFonts w:ascii="Century Gothic" w:hAnsi="Century Gothic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 w:cs="Times New Roman"/>
      <w:color w:val="auto"/>
      <w:sz w:val="52"/>
      <w:lang w:val="en-ZA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outlineLvl w:val="3"/>
    </w:pPr>
    <w:rPr>
      <w:rFonts w:ascii="Century Gothic" w:hAnsi="Century Gothic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 w:cs="Times New Roman"/>
      <w:color w:val="auto"/>
      <w:lang w:val="en-ZA"/>
    </w:rPr>
  </w:style>
  <w:style w:type="character" w:styleId="Hyperlink">
    <w:name w:val="Hyperlink"/>
    <w:rsid w:val="00F636D0"/>
    <w:rPr>
      <w:color w:val="0000FF"/>
      <w:u w:val="single"/>
    </w:rPr>
  </w:style>
  <w:style w:type="paragraph" w:styleId="BalloonText">
    <w:name w:val="Balloon Text"/>
    <w:basedOn w:val="Normal"/>
    <w:semiHidden/>
    <w:rsid w:val="000D56A4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97655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655"/>
    <w:rPr>
      <w:sz w:val="20"/>
      <w:szCs w:val="20"/>
    </w:rPr>
  </w:style>
  <w:style w:type="character" w:customStyle="1" w:styleId="CommentTextChar">
    <w:name w:val="Comment Text Char"/>
    <w:link w:val="CommentText"/>
    <w:rsid w:val="00697655"/>
    <w:rPr>
      <w:rFonts w:ascii="Arial" w:hAnsi="Arial" w:cs="Arial"/>
      <w:color w:val="00000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97655"/>
    <w:rPr>
      <w:b/>
      <w:bCs/>
    </w:rPr>
  </w:style>
  <w:style w:type="character" w:customStyle="1" w:styleId="CommentSubjectChar">
    <w:name w:val="Comment Subject Char"/>
    <w:link w:val="CommentSubject"/>
    <w:rsid w:val="00697655"/>
    <w:rPr>
      <w:rFonts w:ascii="Arial" w:hAnsi="Arial" w:cs="Arial"/>
      <w:b/>
      <w:bCs/>
      <w:color w:val="000000"/>
      <w:lang w:val="en-GB" w:eastAsia="en-US"/>
    </w:rPr>
  </w:style>
  <w:style w:type="paragraph" w:customStyle="1" w:styleId="Default">
    <w:name w:val="Default"/>
    <w:rsid w:val="00AD1A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D708A99-B102-401F-8A0F-D0DCAB5AA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NRCS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moloipt</dc:creator>
  <cp:keywords/>
  <cp:lastModifiedBy>Siyabusa Citwa</cp:lastModifiedBy>
  <cp:revision>2</cp:revision>
  <cp:lastPrinted>2017-08-29T12:31:00Z</cp:lastPrinted>
  <dcterms:created xsi:type="dcterms:W3CDTF">2021-07-06T12:26:00Z</dcterms:created>
  <dcterms:modified xsi:type="dcterms:W3CDTF">2021-07-06T12:26:00Z</dcterms:modified>
</cp:coreProperties>
</file>