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6FAD0E" w14:textId="45BFD717" w:rsidR="00A810E5" w:rsidRPr="008C5FB6" w:rsidRDefault="008C5FB6">
      <w:pPr>
        <w:rPr>
          <w:rFonts w:cstheme="minorHAnsi"/>
          <w:sz w:val="36"/>
          <w:szCs w:val="36"/>
          <w:lang w:val="en-GB"/>
        </w:rPr>
      </w:pPr>
      <w:r w:rsidRPr="008C5FB6">
        <w:rPr>
          <w:rFonts w:cstheme="minorHAnsi"/>
          <w:sz w:val="36"/>
          <w:szCs w:val="36"/>
          <w:lang w:val="en-GB"/>
        </w:rPr>
        <w:t>Headline:</w:t>
      </w:r>
      <w:r w:rsidR="0041071A">
        <w:rPr>
          <w:rFonts w:cstheme="minorHAnsi"/>
          <w:sz w:val="36"/>
          <w:szCs w:val="36"/>
          <w:lang w:val="en-GB"/>
        </w:rPr>
        <w:t xml:space="preserve"> KZN MEC for </w:t>
      </w:r>
      <w:r w:rsidR="0041071A" w:rsidRPr="00422A05">
        <w:rPr>
          <w:rFonts w:cstheme="minorHAnsi"/>
          <w:sz w:val="36"/>
          <w:szCs w:val="36"/>
          <w:lang w:val="en-GB"/>
        </w:rPr>
        <w:t>Human Settlements and Public Works</w:t>
      </w:r>
      <w:r w:rsidR="00FF4389">
        <w:rPr>
          <w:rFonts w:cstheme="minorHAnsi"/>
          <w:sz w:val="36"/>
          <w:szCs w:val="36"/>
          <w:lang w:val="en-GB"/>
        </w:rPr>
        <w:t xml:space="preserve"> tables his </w:t>
      </w:r>
      <w:r w:rsidR="00FF4389" w:rsidRPr="00B77BA7">
        <w:rPr>
          <w:rFonts w:cstheme="minorHAnsi"/>
          <w:sz w:val="36"/>
          <w:szCs w:val="36"/>
          <w:lang w:val="en-GB"/>
        </w:rPr>
        <w:t>Budget Vote</w:t>
      </w:r>
      <w:r w:rsidR="00FF4389">
        <w:rPr>
          <w:rFonts w:cstheme="minorHAnsi"/>
          <w:sz w:val="36"/>
          <w:szCs w:val="36"/>
          <w:lang w:val="en-GB"/>
        </w:rPr>
        <w:t xml:space="preserve"> for 2020/21</w:t>
      </w:r>
      <w:r w:rsidR="003D4138">
        <w:rPr>
          <w:rFonts w:cstheme="minorHAnsi"/>
          <w:sz w:val="36"/>
          <w:szCs w:val="36"/>
          <w:lang w:val="en-GB"/>
        </w:rPr>
        <w:t xml:space="preserve">  </w:t>
      </w:r>
      <w:r w:rsidR="0041071A">
        <w:rPr>
          <w:rFonts w:cstheme="minorHAnsi"/>
          <w:sz w:val="36"/>
          <w:szCs w:val="36"/>
          <w:lang w:val="en-GB"/>
        </w:rPr>
        <w:t xml:space="preserve"> </w:t>
      </w:r>
    </w:p>
    <w:p w14:paraId="3ED88641" w14:textId="13A3447B" w:rsidR="008C5FB6" w:rsidRPr="008C5FB6" w:rsidRDefault="008C5FB6">
      <w:pPr>
        <w:rPr>
          <w:rFonts w:cstheme="minorHAnsi"/>
          <w:sz w:val="36"/>
          <w:szCs w:val="36"/>
          <w:lang w:val="en-GB"/>
        </w:rPr>
      </w:pPr>
    </w:p>
    <w:p w14:paraId="7986E67E" w14:textId="5C3B6B04" w:rsidR="008C5FB6" w:rsidRDefault="008C5FB6">
      <w:pPr>
        <w:rPr>
          <w:rFonts w:cstheme="minorHAnsi"/>
          <w:sz w:val="36"/>
          <w:szCs w:val="36"/>
          <w:lang w:val="en-GB"/>
        </w:rPr>
      </w:pPr>
    </w:p>
    <w:p w14:paraId="2C3FFEAF" w14:textId="6431CC51" w:rsidR="00422A05" w:rsidRDefault="00422A05" w:rsidP="00422A05">
      <w:pPr>
        <w:rPr>
          <w:rFonts w:cstheme="minorHAnsi"/>
          <w:sz w:val="36"/>
          <w:szCs w:val="36"/>
          <w:lang w:val="en-GB"/>
        </w:rPr>
      </w:pPr>
      <w:r>
        <w:rPr>
          <w:rFonts w:cstheme="minorHAnsi"/>
          <w:sz w:val="36"/>
          <w:szCs w:val="36"/>
          <w:lang w:val="en-GB"/>
        </w:rPr>
        <w:t xml:space="preserve">KwaZulu-Natal MEC for </w:t>
      </w:r>
      <w:r w:rsidRPr="00422A05">
        <w:rPr>
          <w:rFonts w:cstheme="minorHAnsi"/>
          <w:sz w:val="36"/>
          <w:szCs w:val="36"/>
          <w:lang w:val="en-GB"/>
        </w:rPr>
        <w:t xml:space="preserve">Human Settlements and Public Works </w:t>
      </w:r>
      <w:r w:rsidRPr="00422A05">
        <w:rPr>
          <w:rFonts w:cstheme="minorHAnsi"/>
          <w:b/>
          <w:bCs/>
          <w:sz w:val="36"/>
          <w:szCs w:val="36"/>
          <w:lang w:val="en-GB"/>
        </w:rPr>
        <w:t>Jomo Sibiya</w:t>
      </w:r>
      <w:r>
        <w:rPr>
          <w:rFonts w:cstheme="minorHAnsi"/>
          <w:b/>
          <w:bCs/>
          <w:sz w:val="36"/>
          <w:szCs w:val="36"/>
          <w:lang w:val="en-GB"/>
        </w:rPr>
        <w:t xml:space="preserve"> </w:t>
      </w:r>
      <w:r>
        <w:rPr>
          <w:rFonts w:cstheme="minorHAnsi"/>
          <w:sz w:val="36"/>
          <w:szCs w:val="36"/>
          <w:lang w:val="en-GB"/>
        </w:rPr>
        <w:t xml:space="preserve">has on Thursday said that </w:t>
      </w:r>
      <w:r w:rsidRPr="008C5FB6">
        <w:rPr>
          <w:rFonts w:cstheme="minorHAnsi"/>
          <w:sz w:val="36"/>
          <w:szCs w:val="36"/>
          <w:lang w:val="en-GB"/>
        </w:rPr>
        <w:t>despite the gains made by the</w:t>
      </w:r>
      <w:r>
        <w:rPr>
          <w:rFonts w:cstheme="minorHAnsi"/>
          <w:sz w:val="36"/>
          <w:szCs w:val="36"/>
          <w:lang w:val="en-GB"/>
        </w:rPr>
        <w:t xml:space="preserve"> </w:t>
      </w:r>
      <w:r w:rsidRPr="008C5FB6">
        <w:rPr>
          <w:rFonts w:cstheme="minorHAnsi"/>
          <w:sz w:val="36"/>
          <w:szCs w:val="36"/>
          <w:lang w:val="en-GB"/>
        </w:rPr>
        <w:t>A</w:t>
      </w:r>
      <w:r>
        <w:rPr>
          <w:rFonts w:cstheme="minorHAnsi"/>
          <w:sz w:val="36"/>
          <w:szCs w:val="36"/>
          <w:lang w:val="en-GB"/>
        </w:rPr>
        <w:t xml:space="preserve">frican </w:t>
      </w:r>
      <w:r w:rsidRPr="008C5FB6">
        <w:rPr>
          <w:rFonts w:cstheme="minorHAnsi"/>
          <w:sz w:val="36"/>
          <w:szCs w:val="36"/>
          <w:lang w:val="en-GB"/>
        </w:rPr>
        <w:t>N</w:t>
      </w:r>
      <w:r>
        <w:rPr>
          <w:rFonts w:cstheme="minorHAnsi"/>
          <w:sz w:val="36"/>
          <w:szCs w:val="36"/>
          <w:lang w:val="en-GB"/>
        </w:rPr>
        <w:t xml:space="preserve">ational </w:t>
      </w:r>
      <w:r w:rsidRPr="008C5FB6">
        <w:rPr>
          <w:rFonts w:cstheme="minorHAnsi"/>
          <w:sz w:val="36"/>
          <w:szCs w:val="36"/>
          <w:lang w:val="en-GB"/>
        </w:rPr>
        <w:t>C</w:t>
      </w:r>
      <w:r>
        <w:rPr>
          <w:rFonts w:cstheme="minorHAnsi"/>
          <w:sz w:val="36"/>
          <w:szCs w:val="36"/>
          <w:lang w:val="en-GB"/>
        </w:rPr>
        <w:t>ongress (ANC)</w:t>
      </w:r>
      <w:r w:rsidRPr="008C5FB6">
        <w:rPr>
          <w:rFonts w:cstheme="minorHAnsi"/>
          <w:sz w:val="36"/>
          <w:szCs w:val="36"/>
          <w:lang w:val="en-GB"/>
        </w:rPr>
        <w:t xml:space="preserve">-led government over the past 26 years, </w:t>
      </w:r>
      <w:r>
        <w:rPr>
          <w:rFonts w:cstheme="minorHAnsi"/>
          <w:sz w:val="36"/>
          <w:szCs w:val="36"/>
          <w:lang w:val="en-GB"/>
        </w:rPr>
        <w:t xml:space="preserve">more needs to be done </w:t>
      </w:r>
      <w:r w:rsidRPr="008C5FB6">
        <w:rPr>
          <w:rFonts w:cstheme="minorHAnsi"/>
          <w:sz w:val="36"/>
          <w:szCs w:val="36"/>
          <w:lang w:val="en-GB"/>
        </w:rPr>
        <w:t>to ensure the provision of adequate infrastructure.</w:t>
      </w:r>
    </w:p>
    <w:p w14:paraId="7BC4908A" w14:textId="77777777" w:rsidR="008C5FB6" w:rsidRPr="008C5FB6" w:rsidRDefault="008C5FB6" w:rsidP="008C5FB6">
      <w:pPr>
        <w:rPr>
          <w:rFonts w:cstheme="minorHAnsi"/>
          <w:sz w:val="36"/>
          <w:szCs w:val="36"/>
          <w:lang w:val="en-GB"/>
        </w:rPr>
      </w:pPr>
    </w:p>
    <w:p w14:paraId="717BA4BC" w14:textId="138081DB" w:rsidR="00B77BA7" w:rsidRPr="00B77BA7" w:rsidRDefault="00B77BA7" w:rsidP="00B77BA7">
      <w:pPr>
        <w:rPr>
          <w:rFonts w:cstheme="minorHAnsi"/>
          <w:sz w:val="36"/>
          <w:szCs w:val="36"/>
          <w:lang w:val="en-GB"/>
        </w:rPr>
      </w:pPr>
      <w:r>
        <w:rPr>
          <w:rFonts w:cstheme="minorHAnsi"/>
          <w:sz w:val="36"/>
          <w:szCs w:val="36"/>
          <w:lang w:val="en-GB"/>
        </w:rPr>
        <w:t>Tabling the</w:t>
      </w:r>
      <w:r w:rsidRPr="00B77BA7">
        <w:rPr>
          <w:rFonts w:cstheme="minorHAnsi"/>
          <w:sz w:val="36"/>
          <w:szCs w:val="36"/>
          <w:lang w:val="en-GB"/>
        </w:rPr>
        <w:t xml:space="preserve"> Budget Vote 14 R1, 695,329 billion for consideration and approval</w:t>
      </w:r>
      <w:r>
        <w:rPr>
          <w:rFonts w:cstheme="minorHAnsi"/>
          <w:sz w:val="36"/>
          <w:szCs w:val="36"/>
          <w:lang w:val="en-GB"/>
        </w:rPr>
        <w:t>, the MEC said non</w:t>
      </w:r>
      <w:r w:rsidRPr="00B77BA7">
        <w:rPr>
          <w:rFonts w:cstheme="minorHAnsi"/>
          <w:sz w:val="36"/>
          <w:szCs w:val="36"/>
          <w:lang w:val="en-GB"/>
        </w:rPr>
        <w:t>-infrastructure received the second largest share at R2.202 billion, while new infrastructure assets received R1.166 billion.</w:t>
      </w:r>
    </w:p>
    <w:p w14:paraId="2F6BB63C"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70707CA6" w14:textId="77777777" w:rsidR="00B77BA7" w:rsidRDefault="00B77BA7" w:rsidP="00B77BA7">
      <w:pPr>
        <w:rPr>
          <w:rFonts w:cstheme="minorHAnsi"/>
          <w:sz w:val="36"/>
          <w:szCs w:val="36"/>
          <w:lang w:val="en-GB"/>
        </w:rPr>
      </w:pPr>
      <w:r>
        <w:rPr>
          <w:rFonts w:cstheme="minorHAnsi"/>
          <w:sz w:val="36"/>
          <w:szCs w:val="36"/>
          <w:lang w:val="en-GB"/>
        </w:rPr>
        <w:t>He said t</w:t>
      </w:r>
      <w:r w:rsidRPr="00B77BA7">
        <w:rPr>
          <w:rFonts w:cstheme="minorHAnsi"/>
          <w:sz w:val="36"/>
          <w:szCs w:val="36"/>
          <w:lang w:val="en-GB"/>
        </w:rPr>
        <w:t xml:space="preserve">his massive investment is packaged in such a way that </w:t>
      </w:r>
      <w:r>
        <w:rPr>
          <w:rFonts w:cstheme="minorHAnsi"/>
          <w:sz w:val="36"/>
          <w:szCs w:val="36"/>
          <w:lang w:val="en-GB"/>
        </w:rPr>
        <w:t>“</w:t>
      </w:r>
      <w:r w:rsidRPr="00B77BA7">
        <w:rPr>
          <w:rFonts w:cstheme="minorHAnsi"/>
          <w:sz w:val="36"/>
          <w:szCs w:val="36"/>
          <w:lang w:val="en-GB"/>
        </w:rPr>
        <w:t>we defeat the triple challenges of poverty, unemployment and inequality</w:t>
      </w:r>
      <w:r>
        <w:rPr>
          <w:rFonts w:cstheme="minorHAnsi"/>
          <w:sz w:val="36"/>
          <w:szCs w:val="36"/>
          <w:lang w:val="en-GB"/>
        </w:rPr>
        <w:t>”</w:t>
      </w:r>
      <w:r w:rsidRPr="00B77BA7">
        <w:rPr>
          <w:rFonts w:cstheme="minorHAnsi"/>
          <w:sz w:val="36"/>
          <w:szCs w:val="36"/>
          <w:lang w:val="en-GB"/>
        </w:rPr>
        <w:t xml:space="preserve">. </w:t>
      </w:r>
    </w:p>
    <w:p w14:paraId="6DF1D521" w14:textId="77777777" w:rsidR="00B77BA7" w:rsidRDefault="00B77BA7" w:rsidP="00B77BA7">
      <w:pPr>
        <w:rPr>
          <w:rFonts w:cstheme="minorHAnsi"/>
          <w:sz w:val="36"/>
          <w:szCs w:val="36"/>
          <w:lang w:val="en-GB"/>
        </w:rPr>
      </w:pPr>
    </w:p>
    <w:p w14:paraId="523AF20A" w14:textId="1FE5142C" w:rsidR="00B77BA7" w:rsidRPr="00B77BA7" w:rsidRDefault="00B77BA7" w:rsidP="00B77BA7">
      <w:pPr>
        <w:rPr>
          <w:rFonts w:cstheme="minorHAnsi"/>
          <w:sz w:val="36"/>
          <w:szCs w:val="36"/>
          <w:lang w:val="en-GB"/>
        </w:rPr>
      </w:pPr>
      <w:r w:rsidRPr="00B77BA7">
        <w:rPr>
          <w:rFonts w:cstheme="minorHAnsi"/>
          <w:sz w:val="36"/>
          <w:szCs w:val="36"/>
          <w:lang w:val="en-GB"/>
        </w:rPr>
        <w:t>These challenges have been compounded by the outbreak of C</w:t>
      </w:r>
      <w:r>
        <w:rPr>
          <w:rFonts w:cstheme="minorHAnsi"/>
          <w:sz w:val="36"/>
          <w:szCs w:val="36"/>
          <w:lang w:val="en-GB"/>
        </w:rPr>
        <w:t>ovid</w:t>
      </w:r>
      <w:r w:rsidRPr="00B77BA7">
        <w:rPr>
          <w:rFonts w:cstheme="minorHAnsi"/>
          <w:sz w:val="36"/>
          <w:szCs w:val="36"/>
          <w:lang w:val="en-GB"/>
        </w:rPr>
        <w:t>-19.</w:t>
      </w:r>
    </w:p>
    <w:p w14:paraId="3A644618"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31AF3176" w14:textId="2952CC9A" w:rsidR="00244E59" w:rsidRDefault="00B77BA7" w:rsidP="00B77BA7">
      <w:pPr>
        <w:rPr>
          <w:rFonts w:cstheme="minorHAnsi"/>
          <w:sz w:val="36"/>
          <w:szCs w:val="36"/>
          <w:lang w:val="en-GB"/>
        </w:rPr>
      </w:pPr>
      <w:r w:rsidRPr="00B77BA7">
        <w:rPr>
          <w:rFonts w:cstheme="minorHAnsi"/>
          <w:sz w:val="36"/>
          <w:szCs w:val="36"/>
          <w:lang w:val="en-GB"/>
        </w:rPr>
        <w:t xml:space="preserve">Public Works </w:t>
      </w:r>
      <w:r>
        <w:rPr>
          <w:rFonts w:cstheme="minorHAnsi"/>
          <w:sz w:val="36"/>
          <w:szCs w:val="36"/>
          <w:lang w:val="en-GB"/>
        </w:rPr>
        <w:t xml:space="preserve">will continue to </w:t>
      </w:r>
      <w:r w:rsidRPr="00B77BA7">
        <w:rPr>
          <w:rFonts w:cstheme="minorHAnsi"/>
          <w:sz w:val="36"/>
          <w:szCs w:val="36"/>
          <w:lang w:val="en-GB"/>
        </w:rPr>
        <w:t xml:space="preserve">focus on vocational training to ensure that the people of this province are appropriately skilled to take up the new opportunities </w:t>
      </w:r>
      <w:r w:rsidR="00244E59">
        <w:rPr>
          <w:rFonts w:cstheme="minorHAnsi"/>
          <w:sz w:val="36"/>
          <w:szCs w:val="36"/>
          <w:lang w:val="en-GB"/>
        </w:rPr>
        <w:t xml:space="preserve">to revive the economy. </w:t>
      </w:r>
    </w:p>
    <w:p w14:paraId="0EF2857A" w14:textId="13CC8D3B" w:rsidR="00B77BA7" w:rsidRPr="00B77BA7" w:rsidRDefault="00B77BA7" w:rsidP="00B77BA7">
      <w:pPr>
        <w:rPr>
          <w:rFonts w:cstheme="minorHAnsi"/>
          <w:sz w:val="36"/>
          <w:szCs w:val="36"/>
          <w:lang w:val="en-GB"/>
        </w:rPr>
      </w:pPr>
    </w:p>
    <w:p w14:paraId="08F74DA0" w14:textId="5868C8B3" w:rsidR="00B77BA7" w:rsidRPr="00B77BA7" w:rsidRDefault="00244E59" w:rsidP="00B77BA7">
      <w:pPr>
        <w:rPr>
          <w:rFonts w:cstheme="minorHAnsi"/>
          <w:sz w:val="36"/>
          <w:szCs w:val="36"/>
          <w:lang w:val="en-GB"/>
        </w:rPr>
      </w:pPr>
      <w:r>
        <w:rPr>
          <w:rFonts w:cstheme="minorHAnsi"/>
          <w:sz w:val="36"/>
          <w:szCs w:val="36"/>
          <w:lang w:val="en-GB"/>
        </w:rPr>
        <w:t>The department has promised to</w:t>
      </w:r>
      <w:r w:rsidR="00B77BA7" w:rsidRPr="00B77BA7">
        <w:rPr>
          <w:rFonts w:cstheme="minorHAnsi"/>
          <w:sz w:val="36"/>
          <w:szCs w:val="36"/>
          <w:lang w:val="en-GB"/>
        </w:rPr>
        <w:t xml:space="preserve"> closely with the KZN Human Resources Development Council to strengthen </w:t>
      </w:r>
      <w:r>
        <w:rPr>
          <w:rFonts w:cstheme="minorHAnsi"/>
          <w:sz w:val="36"/>
          <w:szCs w:val="36"/>
          <w:lang w:val="en-GB"/>
        </w:rPr>
        <w:t>its</w:t>
      </w:r>
      <w:r w:rsidR="00B77BA7" w:rsidRPr="00B77BA7">
        <w:rPr>
          <w:rFonts w:cstheme="minorHAnsi"/>
          <w:sz w:val="36"/>
          <w:szCs w:val="36"/>
          <w:lang w:val="en-GB"/>
        </w:rPr>
        <w:t xml:space="preserve"> collaboration with the with Universities, Technical Vocational Education Training Centres and other Training Institutions </w:t>
      </w:r>
      <w:r w:rsidR="00B77BA7" w:rsidRPr="00B77BA7">
        <w:rPr>
          <w:rFonts w:cstheme="minorHAnsi"/>
          <w:sz w:val="36"/>
          <w:szCs w:val="36"/>
          <w:lang w:val="en-GB"/>
        </w:rPr>
        <w:lastRenderedPageBreak/>
        <w:t>ensure massive skilling of young people throughout the corners of the province.</w:t>
      </w:r>
    </w:p>
    <w:p w14:paraId="58F0518E" w14:textId="33ACDBB1" w:rsidR="00244E59" w:rsidRDefault="00244E59" w:rsidP="00B77BA7">
      <w:pPr>
        <w:rPr>
          <w:rFonts w:cstheme="minorHAnsi"/>
          <w:sz w:val="36"/>
          <w:szCs w:val="36"/>
          <w:lang w:val="en-GB"/>
        </w:rPr>
      </w:pPr>
    </w:p>
    <w:p w14:paraId="3B2FCBDE" w14:textId="77777777" w:rsidR="00244E59" w:rsidRDefault="00244E59" w:rsidP="00B77BA7">
      <w:pPr>
        <w:rPr>
          <w:rFonts w:cstheme="minorHAnsi"/>
          <w:sz w:val="36"/>
          <w:szCs w:val="36"/>
          <w:lang w:val="en-GB"/>
        </w:rPr>
      </w:pPr>
    </w:p>
    <w:p w14:paraId="5A895661" w14:textId="6BA8189C" w:rsidR="00B77BA7" w:rsidRPr="00B77BA7" w:rsidRDefault="00244E59" w:rsidP="00244E59">
      <w:pPr>
        <w:rPr>
          <w:rFonts w:cstheme="minorHAnsi"/>
          <w:sz w:val="36"/>
          <w:szCs w:val="36"/>
          <w:lang w:val="en-GB"/>
        </w:rPr>
      </w:pPr>
      <w:r>
        <w:rPr>
          <w:rFonts w:cstheme="minorHAnsi"/>
          <w:sz w:val="36"/>
          <w:szCs w:val="36"/>
          <w:lang w:val="en-GB"/>
        </w:rPr>
        <w:t xml:space="preserve"> To tackle the issue of</w:t>
      </w:r>
      <w:r w:rsidR="00B77BA7" w:rsidRPr="00B77BA7">
        <w:rPr>
          <w:rFonts w:cstheme="minorHAnsi"/>
          <w:sz w:val="36"/>
          <w:szCs w:val="36"/>
          <w:lang w:val="en-GB"/>
        </w:rPr>
        <w:t xml:space="preserve"> unemployment</w:t>
      </w:r>
      <w:r>
        <w:rPr>
          <w:rFonts w:cstheme="minorHAnsi"/>
          <w:sz w:val="36"/>
          <w:szCs w:val="36"/>
          <w:lang w:val="en-GB"/>
        </w:rPr>
        <w:t xml:space="preserve"> in the province, Public Works has partnered with the </w:t>
      </w:r>
      <w:r w:rsidR="00B77BA7" w:rsidRPr="00B77BA7">
        <w:rPr>
          <w:rFonts w:cstheme="minorHAnsi"/>
          <w:sz w:val="36"/>
          <w:szCs w:val="36"/>
          <w:lang w:val="en-GB"/>
        </w:rPr>
        <w:t xml:space="preserve">Department of Higher Education and TEVT, </w:t>
      </w:r>
      <w:r>
        <w:rPr>
          <w:rFonts w:cstheme="minorHAnsi"/>
          <w:sz w:val="36"/>
          <w:szCs w:val="36"/>
          <w:lang w:val="en-GB"/>
        </w:rPr>
        <w:t>to</w:t>
      </w:r>
      <w:r w:rsidR="00B77BA7" w:rsidRPr="00B77BA7">
        <w:rPr>
          <w:rFonts w:cstheme="minorHAnsi"/>
          <w:sz w:val="36"/>
          <w:szCs w:val="36"/>
          <w:lang w:val="en-GB"/>
        </w:rPr>
        <w:t xml:space="preserve"> ensure that the categories of artisans produced are aligned with the quality of skills required in industries whilst ensuring that the programmes for skills development is aligned with the imperatives of industrial development.</w:t>
      </w:r>
    </w:p>
    <w:p w14:paraId="61C39DB4"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2885F3C2" w14:textId="77777777" w:rsidR="00B77BA7" w:rsidRPr="00B77BA7" w:rsidRDefault="00B77BA7" w:rsidP="00B77BA7">
      <w:pPr>
        <w:rPr>
          <w:rFonts w:cstheme="minorHAnsi"/>
          <w:sz w:val="36"/>
          <w:szCs w:val="36"/>
          <w:lang w:val="en-GB"/>
        </w:rPr>
      </w:pPr>
      <w:r w:rsidRPr="00B77BA7">
        <w:rPr>
          <w:rFonts w:cstheme="minorHAnsi"/>
          <w:sz w:val="36"/>
          <w:szCs w:val="36"/>
          <w:lang w:val="en-GB"/>
        </w:rPr>
        <w:t>Learnerships and internships shall continue to be utilized to bequeath the young graduates with the sufficient experience to improve their appeal in the open market.</w:t>
      </w:r>
    </w:p>
    <w:p w14:paraId="35E52C80"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33E8E7DE" w14:textId="475A8A1A" w:rsidR="00B77BA7" w:rsidRPr="00B77BA7" w:rsidRDefault="00B77BA7" w:rsidP="00B77BA7">
      <w:pPr>
        <w:rPr>
          <w:rFonts w:cstheme="minorHAnsi"/>
          <w:sz w:val="36"/>
          <w:szCs w:val="36"/>
          <w:lang w:val="en-GB"/>
        </w:rPr>
      </w:pPr>
      <w:r w:rsidRPr="00B77BA7">
        <w:rPr>
          <w:rFonts w:cstheme="minorHAnsi"/>
          <w:sz w:val="36"/>
          <w:szCs w:val="36"/>
          <w:lang w:val="en-GB"/>
        </w:rPr>
        <w:t>Special programmes will continue to be promoted to ensure that our youth can acquire simpler skills and be assisted through direct placement in jobs, including training in entrepreneurship for the small busin</w:t>
      </w:r>
      <w:r w:rsidR="00244E59">
        <w:rPr>
          <w:rFonts w:cstheme="minorHAnsi"/>
          <w:sz w:val="36"/>
          <w:szCs w:val="36"/>
          <w:lang w:val="en-GB"/>
        </w:rPr>
        <w:t xml:space="preserve">esses </w:t>
      </w:r>
      <w:r w:rsidRPr="00B77BA7">
        <w:rPr>
          <w:rFonts w:cstheme="minorHAnsi"/>
          <w:sz w:val="36"/>
          <w:szCs w:val="36"/>
          <w:lang w:val="en-GB"/>
        </w:rPr>
        <w:t>and cooperatives</w:t>
      </w:r>
      <w:r w:rsidR="00244E59">
        <w:rPr>
          <w:rFonts w:cstheme="minorHAnsi"/>
          <w:sz w:val="36"/>
          <w:szCs w:val="36"/>
          <w:lang w:val="en-GB"/>
        </w:rPr>
        <w:t xml:space="preserve">. </w:t>
      </w:r>
    </w:p>
    <w:p w14:paraId="0914006D"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49F02A82" w14:textId="557A6DAD" w:rsidR="00B77BA7" w:rsidRPr="00B77BA7" w:rsidRDefault="00B77BA7" w:rsidP="00B77BA7">
      <w:pPr>
        <w:rPr>
          <w:rFonts w:cstheme="minorHAnsi"/>
          <w:sz w:val="36"/>
          <w:szCs w:val="36"/>
          <w:lang w:val="en-GB"/>
        </w:rPr>
      </w:pPr>
      <w:r w:rsidRPr="00B77BA7">
        <w:rPr>
          <w:rFonts w:cstheme="minorHAnsi"/>
          <w:sz w:val="36"/>
          <w:szCs w:val="36"/>
          <w:lang w:val="en-GB"/>
        </w:rPr>
        <w:t xml:space="preserve">Massive investment </w:t>
      </w:r>
      <w:r w:rsidR="00244E59">
        <w:rPr>
          <w:rFonts w:cstheme="minorHAnsi"/>
          <w:sz w:val="36"/>
          <w:szCs w:val="36"/>
          <w:lang w:val="en-GB"/>
        </w:rPr>
        <w:t xml:space="preserve">will also be used to forge and </w:t>
      </w:r>
      <w:r w:rsidRPr="00B77BA7">
        <w:rPr>
          <w:rFonts w:cstheme="minorHAnsi"/>
          <w:sz w:val="36"/>
          <w:szCs w:val="36"/>
          <w:lang w:val="en-GB"/>
        </w:rPr>
        <w:t>consequently encourage partnership between the public and the private sectors to maximise investments and grow the economy together.</w:t>
      </w:r>
    </w:p>
    <w:p w14:paraId="1D9B8D1A"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1099CBF8" w14:textId="57E7A686" w:rsidR="00B77BA7" w:rsidRPr="00B77BA7" w:rsidRDefault="00244E59" w:rsidP="00B77BA7">
      <w:pPr>
        <w:rPr>
          <w:rFonts w:cstheme="minorHAnsi"/>
          <w:sz w:val="36"/>
          <w:szCs w:val="36"/>
          <w:lang w:val="en-GB"/>
        </w:rPr>
      </w:pPr>
      <w:r>
        <w:rPr>
          <w:rFonts w:cstheme="minorHAnsi"/>
          <w:sz w:val="36"/>
          <w:szCs w:val="36"/>
          <w:lang w:val="en-GB"/>
        </w:rPr>
        <w:t>On</w:t>
      </w:r>
      <w:r w:rsidR="00B77BA7" w:rsidRPr="00B77BA7">
        <w:rPr>
          <w:rFonts w:cstheme="minorHAnsi"/>
          <w:sz w:val="36"/>
          <w:szCs w:val="36"/>
          <w:lang w:val="en-GB"/>
        </w:rPr>
        <w:t xml:space="preserve"> establishing the Strategic Infrastructure Development Agency (SIDA)</w:t>
      </w:r>
      <w:r>
        <w:rPr>
          <w:rFonts w:cstheme="minorHAnsi"/>
          <w:sz w:val="36"/>
          <w:szCs w:val="36"/>
          <w:lang w:val="en-GB"/>
        </w:rPr>
        <w:t xml:space="preserve">, </w:t>
      </w:r>
      <w:r w:rsidR="00B77BA7" w:rsidRPr="00B77BA7">
        <w:rPr>
          <w:rFonts w:cstheme="minorHAnsi"/>
          <w:sz w:val="36"/>
          <w:szCs w:val="36"/>
          <w:lang w:val="en-GB"/>
        </w:rPr>
        <w:t xml:space="preserve"> </w:t>
      </w:r>
      <w:r>
        <w:rPr>
          <w:rFonts w:cstheme="minorHAnsi"/>
          <w:sz w:val="36"/>
          <w:szCs w:val="36"/>
          <w:lang w:val="en-GB"/>
        </w:rPr>
        <w:t>t</w:t>
      </w:r>
      <w:r w:rsidR="00B77BA7" w:rsidRPr="00B77BA7">
        <w:rPr>
          <w:rFonts w:cstheme="minorHAnsi"/>
          <w:sz w:val="36"/>
          <w:szCs w:val="36"/>
          <w:lang w:val="en-GB"/>
        </w:rPr>
        <w:t>he Premier</w:t>
      </w:r>
      <w:r>
        <w:rPr>
          <w:rFonts w:cstheme="minorHAnsi"/>
          <w:sz w:val="36"/>
          <w:szCs w:val="36"/>
          <w:lang w:val="en-GB"/>
        </w:rPr>
        <w:t xml:space="preserve"> </w:t>
      </w:r>
      <w:proofErr w:type="spellStart"/>
      <w:r w:rsidRPr="00AA42A5">
        <w:rPr>
          <w:rFonts w:cstheme="minorHAnsi"/>
          <w:b/>
          <w:bCs/>
          <w:sz w:val="36"/>
          <w:szCs w:val="36"/>
          <w:lang w:val="en-GB"/>
        </w:rPr>
        <w:t>Sihle</w:t>
      </w:r>
      <w:proofErr w:type="spellEnd"/>
      <w:r w:rsidRPr="00AA42A5">
        <w:rPr>
          <w:rFonts w:cstheme="minorHAnsi"/>
          <w:b/>
          <w:bCs/>
          <w:sz w:val="36"/>
          <w:szCs w:val="36"/>
          <w:lang w:val="en-GB"/>
        </w:rPr>
        <w:t xml:space="preserve"> </w:t>
      </w:r>
      <w:proofErr w:type="spellStart"/>
      <w:r w:rsidRPr="00AA42A5">
        <w:rPr>
          <w:rFonts w:cstheme="minorHAnsi"/>
          <w:b/>
          <w:bCs/>
          <w:sz w:val="36"/>
          <w:szCs w:val="36"/>
          <w:lang w:val="en-GB"/>
        </w:rPr>
        <w:t>Zikalala</w:t>
      </w:r>
      <w:proofErr w:type="spellEnd"/>
      <w:r w:rsidR="00B77BA7" w:rsidRPr="00B77BA7">
        <w:rPr>
          <w:rFonts w:cstheme="minorHAnsi"/>
          <w:sz w:val="36"/>
          <w:szCs w:val="36"/>
          <w:lang w:val="en-GB"/>
        </w:rPr>
        <w:t xml:space="preserve"> has given </w:t>
      </w:r>
      <w:r w:rsidR="00AA42A5">
        <w:rPr>
          <w:rFonts w:cstheme="minorHAnsi"/>
          <w:sz w:val="36"/>
          <w:szCs w:val="36"/>
          <w:lang w:val="en-GB"/>
        </w:rPr>
        <w:t xml:space="preserve">the department nine </w:t>
      </w:r>
      <w:r w:rsidR="00B77BA7" w:rsidRPr="00B77BA7">
        <w:rPr>
          <w:rFonts w:cstheme="minorHAnsi"/>
          <w:sz w:val="36"/>
          <w:szCs w:val="36"/>
          <w:lang w:val="en-GB"/>
        </w:rPr>
        <w:t>months to renovate offices where this Agency will be located.</w:t>
      </w:r>
    </w:p>
    <w:p w14:paraId="7732967F"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3F1C7D81" w14:textId="77777777" w:rsidR="00AA42A5" w:rsidRDefault="00B77BA7" w:rsidP="00B77BA7">
      <w:pPr>
        <w:rPr>
          <w:rFonts w:cstheme="minorHAnsi"/>
          <w:sz w:val="36"/>
          <w:szCs w:val="36"/>
          <w:lang w:val="en-GB"/>
        </w:rPr>
      </w:pPr>
      <w:r w:rsidRPr="00B77BA7">
        <w:rPr>
          <w:rFonts w:cstheme="minorHAnsi"/>
          <w:sz w:val="36"/>
          <w:szCs w:val="36"/>
          <w:lang w:val="en-GB"/>
        </w:rPr>
        <w:lastRenderedPageBreak/>
        <w:t xml:space="preserve">SIDA will be the Province's Infrastructure Nerve Centre. </w:t>
      </w:r>
    </w:p>
    <w:p w14:paraId="151A28A7" w14:textId="77777777" w:rsidR="00AA42A5" w:rsidRDefault="00AA42A5" w:rsidP="00B77BA7">
      <w:pPr>
        <w:rPr>
          <w:rFonts w:cstheme="minorHAnsi"/>
          <w:sz w:val="36"/>
          <w:szCs w:val="36"/>
          <w:lang w:val="en-GB"/>
        </w:rPr>
      </w:pPr>
    </w:p>
    <w:p w14:paraId="6AC4892F" w14:textId="57E07BA1" w:rsidR="00B77BA7" w:rsidRPr="00B77BA7" w:rsidRDefault="00AA42A5" w:rsidP="00B77BA7">
      <w:pPr>
        <w:rPr>
          <w:rFonts w:cstheme="minorHAnsi"/>
          <w:sz w:val="36"/>
          <w:szCs w:val="36"/>
          <w:lang w:val="en-GB"/>
        </w:rPr>
      </w:pPr>
      <w:r>
        <w:rPr>
          <w:rFonts w:cstheme="minorHAnsi"/>
          <w:sz w:val="36"/>
          <w:szCs w:val="36"/>
          <w:lang w:val="en-GB"/>
        </w:rPr>
        <w:t>“</w:t>
      </w:r>
      <w:r w:rsidR="00B77BA7" w:rsidRPr="00B77BA7">
        <w:rPr>
          <w:rFonts w:cstheme="minorHAnsi"/>
          <w:sz w:val="36"/>
          <w:szCs w:val="36"/>
          <w:lang w:val="en-GB"/>
        </w:rPr>
        <w:t xml:space="preserve">Having this </w:t>
      </w:r>
      <w:r>
        <w:rPr>
          <w:rFonts w:cstheme="minorHAnsi"/>
          <w:sz w:val="36"/>
          <w:szCs w:val="36"/>
          <w:lang w:val="en-GB"/>
        </w:rPr>
        <w:t>a</w:t>
      </w:r>
      <w:r w:rsidR="00B77BA7" w:rsidRPr="00B77BA7">
        <w:rPr>
          <w:rFonts w:cstheme="minorHAnsi"/>
          <w:sz w:val="36"/>
          <w:szCs w:val="36"/>
          <w:lang w:val="en-GB"/>
        </w:rPr>
        <w:t xml:space="preserve">gency will enable KwaZulu-Natal to engage with and coordinate effectively every infrastructure project that will be taking place in the Province irrespective of the sphere of </w:t>
      </w:r>
      <w:r>
        <w:rPr>
          <w:rFonts w:cstheme="minorHAnsi"/>
          <w:sz w:val="36"/>
          <w:szCs w:val="36"/>
          <w:lang w:val="en-GB"/>
        </w:rPr>
        <w:t>g</w:t>
      </w:r>
      <w:r w:rsidR="00B77BA7" w:rsidRPr="00B77BA7">
        <w:rPr>
          <w:rFonts w:cstheme="minorHAnsi"/>
          <w:sz w:val="36"/>
          <w:szCs w:val="36"/>
          <w:lang w:val="en-GB"/>
        </w:rPr>
        <w:t>overnment that is the custodian of the plans in question</w:t>
      </w:r>
      <w:r>
        <w:rPr>
          <w:rFonts w:cstheme="minorHAnsi"/>
          <w:sz w:val="36"/>
          <w:szCs w:val="36"/>
          <w:lang w:val="en-GB"/>
        </w:rPr>
        <w:t xml:space="preserve">”. </w:t>
      </w:r>
    </w:p>
    <w:p w14:paraId="10CFC471"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77966070" w14:textId="77777777" w:rsidR="00AA42A5" w:rsidRDefault="00AA42A5" w:rsidP="00B77BA7">
      <w:pPr>
        <w:rPr>
          <w:rFonts w:cstheme="minorHAnsi"/>
          <w:sz w:val="36"/>
          <w:szCs w:val="36"/>
          <w:lang w:val="en-GB"/>
        </w:rPr>
      </w:pPr>
      <w:r>
        <w:rPr>
          <w:rFonts w:cstheme="minorHAnsi"/>
          <w:sz w:val="36"/>
          <w:szCs w:val="36"/>
          <w:lang w:val="en-GB"/>
        </w:rPr>
        <w:t>The</w:t>
      </w:r>
      <w:r w:rsidR="00B77BA7" w:rsidRPr="00B77BA7">
        <w:rPr>
          <w:rFonts w:cstheme="minorHAnsi"/>
          <w:sz w:val="36"/>
          <w:szCs w:val="36"/>
          <w:lang w:val="en-GB"/>
        </w:rPr>
        <w:t xml:space="preserve"> government, together with the private sector</w:t>
      </w:r>
      <w:r>
        <w:rPr>
          <w:rFonts w:cstheme="minorHAnsi"/>
          <w:sz w:val="36"/>
          <w:szCs w:val="36"/>
          <w:lang w:val="en-GB"/>
        </w:rPr>
        <w:t xml:space="preserve"> have </w:t>
      </w:r>
      <w:r w:rsidR="00B77BA7" w:rsidRPr="00B77BA7">
        <w:rPr>
          <w:rFonts w:cstheme="minorHAnsi"/>
          <w:sz w:val="36"/>
          <w:szCs w:val="36"/>
          <w:lang w:val="en-GB"/>
        </w:rPr>
        <w:t xml:space="preserve">identified 276 projects with a total investment value of more than R2.7 trillion. </w:t>
      </w:r>
    </w:p>
    <w:p w14:paraId="69999078" w14:textId="77777777" w:rsidR="00AA42A5" w:rsidRDefault="00AA42A5" w:rsidP="00B77BA7">
      <w:pPr>
        <w:rPr>
          <w:rFonts w:cstheme="minorHAnsi"/>
          <w:sz w:val="36"/>
          <w:szCs w:val="36"/>
          <w:lang w:val="en-GB"/>
        </w:rPr>
      </w:pPr>
    </w:p>
    <w:p w14:paraId="0DAFD9FA" w14:textId="39103D8B" w:rsidR="00B77BA7" w:rsidRPr="00B77BA7" w:rsidRDefault="00B77BA7" w:rsidP="00B77BA7">
      <w:pPr>
        <w:rPr>
          <w:rFonts w:cstheme="minorHAnsi"/>
          <w:sz w:val="36"/>
          <w:szCs w:val="36"/>
          <w:lang w:val="en-GB"/>
        </w:rPr>
      </w:pPr>
      <w:r w:rsidRPr="00B77BA7">
        <w:rPr>
          <w:rFonts w:cstheme="minorHAnsi"/>
          <w:sz w:val="36"/>
          <w:szCs w:val="36"/>
          <w:lang w:val="en-GB"/>
        </w:rPr>
        <w:t xml:space="preserve">Government </w:t>
      </w:r>
      <w:r w:rsidR="00AA42A5">
        <w:rPr>
          <w:rFonts w:cstheme="minorHAnsi"/>
          <w:sz w:val="36"/>
          <w:szCs w:val="36"/>
          <w:lang w:val="en-GB"/>
        </w:rPr>
        <w:t>has gazetted</w:t>
      </w:r>
      <w:r w:rsidRPr="00B77BA7">
        <w:rPr>
          <w:rFonts w:cstheme="minorHAnsi"/>
          <w:sz w:val="36"/>
          <w:szCs w:val="36"/>
          <w:lang w:val="en-GB"/>
        </w:rPr>
        <w:t xml:space="preserve"> 50 of these Strategic Integrated Projects with a value of R340 billion.</w:t>
      </w:r>
      <w:r w:rsidR="00AA42A5">
        <w:rPr>
          <w:rFonts w:cstheme="minorHAnsi"/>
          <w:sz w:val="36"/>
          <w:szCs w:val="36"/>
          <w:lang w:val="en-GB"/>
        </w:rPr>
        <w:t xml:space="preserve"> Some of these projects in the areas of  </w:t>
      </w:r>
      <w:r w:rsidR="00AA42A5" w:rsidRPr="00B77BA7">
        <w:rPr>
          <w:rFonts w:cstheme="minorHAnsi"/>
          <w:sz w:val="36"/>
          <w:szCs w:val="36"/>
          <w:lang w:val="en-GB"/>
        </w:rPr>
        <w:t>human settlement, water and sanitation, energy, transport, digital infrastructure, harbour development and maritime in general</w:t>
      </w:r>
      <w:r w:rsidR="00AA42A5">
        <w:rPr>
          <w:rFonts w:cstheme="minorHAnsi"/>
          <w:sz w:val="36"/>
          <w:szCs w:val="36"/>
          <w:lang w:val="en-GB"/>
        </w:rPr>
        <w:t xml:space="preserve"> located in KZN.</w:t>
      </w:r>
    </w:p>
    <w:p w14:paraId="37314D91" w14:textId="42DBFC75"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797976E2" w14:textId="314FBC7E" w:rsidR="00B77BA7" w:rsidRPr="00B77BA7" w:rsidRDefault="00AA42A5" w:rsidP="00B77BA7">
      <w:pPr>
        <w:rPr>
          <w:rFonts w:cstheme="minorHAnsi"/>
          <w:sz w:val="36"/>
          <w:szCs w:val="36"/>
          <w:lang w:val="en-GB"/>
        </w:rPr>
      </w:pPr>
      <w:r>
        <w:rPr>
          <w:rFonts w:cstheme="minorHAnsi"/>
          <w:sz w:val="36"/>
          <w:szCs w:val="36"/>
          <w:lang w:val="en-GB"/>
        </w:rPr>
        <w:t xml:space="preserve">The department </w:t>
      </w:r>
      <w:r w:rsidR="00B77BA7" w:rsidRPr="00B77BA7">
        <w:rPr>
          <w:rFonts w:cstheme="minorHAnsi"/>
          <w:sz w:val="36"/>
          <w:szCs w:val="36"/>
          <w:lang w:val="en-GB"/>
        </w:rPr>
        <w:t>remain alert to take full advantage of the rollout of all infrastructure projects as guided by the Provincial Growth and Development Strategy and Plan; and the National Development Plan.</w:t>
      </w:r>
    </w:p>
    <w:p w14:paraId="43D2B9AE" w14:textId="77777777" w:rsidR="00B77BA7" w:rsidRPr="00B77BA7" w:rsidRDefault="00B77BA7" w:rsidP="00B77BA7">
      <w:pPr>
        <w:rPr>
          <w:rFonts w:cstheme="minorHAnsi"/>
          <w:sz w:val="36"/>
          <w:szCs w:val="36"/>
          <w:lang w:val="en-GB"/>
        </w:rPr>
      </w:pPr>
      <w:r w:rsidRPr="00B77BA7">
        <w:rPr>
          <w:rFonts w:cstheme="minorHAnsi"/>
          <w:sz w:val="36"/>
          <w:szCs w:val="36"/>
          <w:lang w:val="en-GB"/>
        </w:rPr>
        <w:t xml:space="preserve"> </w:t>
      </w:r>
    </w:p>
    <w:p w14:paraId="09C522C2" w14:textId="3BC84438" w:rsidR="00682237" w:rsidRPr="00682237" w:rsidRDefault="00682237" w:rsidP="00682237">
      <w:pPr>
        <w:rPr>
          <w:rFonts w:cstheme="minorHAnsi"/>
          <w:sz w:val="36"/>
          <w:szCs w:val="36"/>
          <w:lang w:val="en-GB"/>
        </w:rPr>
      </w:pPr>
      <w:r>
        <w:rPr>
          <w:rFonts w:cstheme="minorHAnsi"/>
          <w:sz w:val="36"/>
          <w:szCs w:val="36"/>
          <w:lang w:val="en-GB"/>
        </w:rPr>
        <w:t>On rooting out corruption, the MEC says w</w:t>
      </w:r>
      <w:r w:rsidRPr="00682237">
        <w:rPr>
          <w:rFonts w:cstheme="minorHAnsi"/>
          <w:sz w:val="36"/>
          <w:szCs w:val="36"/>
          <w:lang w:val="en-GB"/>
        </w:rPr>
        <w:t xml:space="preserve">hen evidence of actual or apparent impropriety exists in the department, </w:t>
      </w:r>
      <w:r>
        <w:rPr>
          <w:rFonts w:cstheme="minorHAnsi"/>
          <w:sz w:val="36"/>
          <w:szCs w:val="36"/>
          <w:lang w:val="en-GB"/>
        </w:rPr>
        <w:t xml:space="preserve">his department will </w:t>
      </w:r>
      <w:r w:rsidRPr="00682237">
        <w:rPr>
          <w:rFonts w:cstheme="minorHAnsi"/>
          <w:sz w:val="36"/>
          <w:szCs w:val="36"/>
          <w:lang w:val="en-GB"/>
        </w:rPr>
        <w:t xml:space="preserve">undertake to act effectively and either administratively and through the criminal justice system. </w:t>
      </w:r>
    </w:p>
    <w:p w14:paraId="5B3F9743" w14:textId="77777777" w:rsidR="00682237" w:rsidRDefault="00682237" w:rsidP="00682237">
      <w:pPr>
        <w:rPr>
          <w:rFonts w:cstheme="minorHAnsi"/>
          <w:sz w:val="36"/>
          <w:szCs w:val="36"/>
          <w:lang w:val="en-GB"/>
        </w:rPr>
      </w:pPr>
    </w:p>
    <w:p w14:paraId="3FBA2E1B" w14:textId="4DEE2A03" w:rsidR="00682237" w:rsidRPr="00682237" w:rsidRDefault="00682237" w:rsidP="00682237">
      <w:pPr>
        <w:rPr>
          <w:rFonts w:cstheme="minorHAnsi"/>
          <w:sz w:val="36"/>
          <w:szCs w:val="36"/>
          <w:lang w:val="en-GB"/>
        </w:rPr>
      </w:pPr>
      <w:r>
        <w:rPr>
          <w:rFonts w:cstheme="minorHAnsi"/>
          <w:sz w:val="36"/>
          <w:szCs w:val="36"/>
          <w:lang w:val="en-GB"/>
        </w:rPr>
        <w:t xml:space="preserve">He said his department is </w:t>
      </w:r>
      <w:r w:rsidRPr="00682237">
        <w:rPr>
          <w:rFonts w:cstheme="minorHAnsi"/>
          <w:sz w:val="36"/>
          <w:szCs w:val="36"/>
          <w:lang w:val="en-GB"/>
        </w:rPr>
        <w:t>encouraged by the results of an investigation conducted by the Special Investigation Unit</w:t>
      </w:r>
      <w:r>
        <w:rPr>
          <w:rFonts w:cstheme="minorHAnsi"/>
          <w:sz w:val="36"/>
          <w:szCs w:val="36"/>
          <w:lang w:val="en-GB"/>
        </w:rPr>
        <w:t xml:space="preserve"> (SIU)</w:t>
      </w:r>
      <w:r w:rsidRPr="00682237">
        <w:rPr>
          <w:rFonts w:cstheme="minorHAnsi"/>
          <w:sz w:val="36"/>
          <w:szCs w:val="36"/>
          <w:lang w:val="en-GB"/>
        </w:rPr>
        <w:t xml:space="preserve"> into C</w:t>
      </w:r>
      <w:r>
        <w:rPr>
          <w:rFonts w:cstheme="minorHAnsi"/>
          <w:sz w:val="36"/>
          <w:szCs w:val="36"/>
          <w:lang w:val="en-GB"/>
        </w:rPr>
        <w:t>ovid</w:t>
      </w:r>
      <w:r w:rsidRPr="00682237">
        <w:rPr>
          <w:rFonts w:cstheme="minorHAnsi"/>
          <w:sz w:val="36"/>
          <w:szCs w:val="36"/>
          <w:lang w:val="en-GB"/>
        </w:rPr>
        <w:t xml:space="preserve">-19 infrastructure related procurements.  </w:t>
      </w:r>
    </w:p>
    <w:p w14:paraId="6487A709" w14:textId="77777777" w:rsidR="00682237" w:rsidRPr="00682237" w:rsidRDefault="00682237" w:rsidP="00682237">
      <w:pPr>
        <w:rPr>
          <w:rFonts w:cstheme="minorHAnsi"/>
          <w:sz w:val="36"/>
          <w:szCs w:val="36"/>
          <w:lang w:val="en-GB"/>
        </w:rPr>
      </w:pPr>
    </w:p>
    <w:p w14:paraId="431FED52" w14:textId="3E55E0EA" w:rsidR="00682237" w:rsidRPr="00682237" w:rsidRDefault="00682237" w:rsidP="00682237">
      <w:pPr>
        <w:rPr>
          <w:rFonts w:cstheme="minorHAnsi"/>
          <w:sz w:val="36"/>
          <w:szCs w:val="36"/>
          <w:lang w:val="en-GB"/>
        </w:rPr>
      </w:pPr>
      <w:r w:rsidRPr="00682237">
        <w:rPr>
          <w:rFonts w:cstheme="minorHAnsi"/>
          <w:sz w:val="36"/>
          <w:szCs w:val="36"/>
          <w:lang w:val="en-GB"/>
        </w:rPr>
        <w:lastRenderedPageBreak/>
        <w:t>The investigat</w:t>
      </w:r>
      <w:r>
        <w:rPr>
          <w:rFonts w:cstheme="minorHAnsi"/>
          <w:sz w:val="36"/>
          <w:szCs w:val="36"/>
          <w:lang w:val="en-GB"/>
        </w:rPr>
        <w:t>ion</w:t>
      </w:r>
      <w:r w:rsidRPr="00682237">
        <w:rPr>
          <w:rFonts w:cstheme="minorHAnsi"/>
          <w:sz w:val="36"/>
          <w:szCs w:val="36"/>
          <w:lang w:val="en-GB"/>
        </w:rPr>
        <w:t xml:space="preserve"> was conducted in the three field hospitals amounting to R 96 million and twelve refurbishment projects with the total budget of R 1 billion. </w:t>
      </w:r>
    </w:p>
    <w:p w14:paraId="3AE02F97" w14:textId="77777777" w:rsidR="00682237" w:rsidRPr="00682237" w:rsidRDefault="00682237" w:rsidP="00682237">
      <w:pPr>
        <w:rPr>
          <w:rFonts w:cstheme="minorHAnsi"/>
          <w:sz w:val="36"/>
          <w:szCs w:val="36"/>
          <w:lang w:val="en-GB"/>
        </w:rPr>
      </w:pPr>
    </w:p>
    <w:p w14:paraId="458E94AA" w14:textId="44CE9A95" w:rsidR="00682237" w:rsidRPr="00682237" w:rsidRDefault="00682237" w:rsidP="00682237">
      <w:pPr>
        <w:rPr>
          <w:rFonts w:cstheme="minorHAnsi"/>
          <w:sz w:val="36"/>
          <w:szCs w:val="36"/>
          <w:lang w:val="en-GB"/>
        </w:rPr>
      </w:pPr>
      <w:r w:rsidRPr="00682237">
        <w:rPr>
          <w:rFonts w:cstheme="minorHAnsi"/>
          <w:sz w:val="36"/>
          <w:szCs w:val="36"/>
          <w:lang w:val="en-GB"/>
        </w:rPr>
        <w:t xml:space="preserve">SIU has confirmed that they did not find any wrong doing on the side of the Department and have since closed the investigation. </w:t>
      </w:r>
    </w:p>
    <w:p w14:paraId="09EA0B50" w14:textId="77777777" w:rsidR="00682237" w:rsidRPr="00682237" w:rsidRDefault="00682237" w:rsidP="00682237">
      <w:pPr>
        <w:rPr>
          <w:rFonts w:cstheme="minorHAnsi"/>
          <w:sz w:val="36"/>
          <w:szCs w:val="36"/>
          <w:lang w:val="en-GB"/>
        </w:rPr>
      </w:pPr>
    </w:p>
    <w:p w14:paraId="72C0AF76" w14:textId="6E8BEC2E" w:rsidR="00682237" w:rsidRPr="00682237" w:rsidRDefault="00682237" w:rsidP="00682237">
      <w:pPr>
        <w:rPr>
          <w:rFonts w:cstheme="minorHAnsi"/>
          <w:sz w:val="36"/>
          <w:szCs w:val="36"/>
          <w:lang w:val="en-GB"/>
        </w:rPr>
      </w:pPr>
      <w:r>
        <w:rPr>
          <w:rFonts w:cstheme="minorHAnsi"/>
          <w:sz w:val="36"/>
          <w:szCs w:val="36"/>
          <w:lang w:val="en-GB"/>
        </w:rPr>
        <w:t>“</w:t>
      </w:r>
      <w:r w:rsidRPr="00682237">
        <w:rPr>
          <w:rFonts w:cstheme="minorHAnsi"/>
          <w:sz w:val="36"/>
          <w:szCs w:val="36"/>
          <w:lang w:val="en-GB"/>
        </w:rPr>
        <w:t>We want to develop a reputation of a department that is respected by the people because of lawful and responsible behavio</w:t>
      </w:r>
      <w:r>
        <w:rPr>
          <w:rFonts w:cstheme="minorHAnsi"/>
          <w:sz w:val="36"/>
          <w:szCs w:val="36"/>
          <w:lang w:val="en-GB"/>
        </w:rPr>
        <w:t>u</w:t>
      </w:r>
      <w:r w:rsidRPr="00682237">
        <w:rPr>
          <w:rFonts w:cstheme="minorHAnsi"/>
          <w:sz w:val="36"/>
          <w:szCs w:val="36"/>
          <w:lang w:val="en-GB"/>
        </w:rPr>
        <w:t>r of all categories of staff</w:t>
      </w:r>
      <w:r>
        <w:rPr>
          <w:rFonts w:cstheme="minorHAnsi"/>
          <w:sz w:val="36"/>
          <w:szCs w:val="36"/>
          <w:lang w:val="en-GB"/>
        </w:rPr>
        <w:t>, “ he said.</w:t>
      </w:r>
    </w:p>
    <w:p w14:paraId="651832EF" w14:textId="77777777" w:rsidR="00682237" w:rsidRPr="00682237" w:rsidRDefault="00682237" w:rsidP="00682237">
      <w:pPr>
        <w:rPr>
          <w:rFonts w:cstheme="minorHAnsi"/>
          <w:sz w:val="36"/>
          <w:szCs w:val="36"/>
          <w:lang w:val="en-GB"/>
        </w:rPr>
      </w:pPr>
    </w:p>
    <w:p w14:paraId="1ED0F070" w14:textId="77777777" w:rsidR="00682237" w:rsidRDefault="00682237" w:rsidP="00682237">
      <w:pPr>
        <w:rPr>
          <w:rFonts w:cstheme="minorHAnsi"/>
          <w:sz w:val="36"/>
          <w:szCs w:val="36"/>
          <w:lang w:val="en-GB"/>
        </w:rPr>
      </w:pPr>
    </w:p>
    <w:p w14:paraId="258263F0" w14:textId="35E5AC55" w:rsidR="00682237" w:rsidRPr="00682237" w:rsidRDefault="00682237" w:rsidP="00682237">
      <w:pPr>
        <w:rPr>
          <w:rFonts w:cstheme="minorHAnsi"/>
          <w:sz w:val="36"/>
          <w:szCs w:val="36"/>
          <w:lang w:val="en-GB"/>
        </w:rPr>
      </w:pPr>
      <w:r>
        <w:rPr>
          <w:rFonts w:cstheme="minorHAnsi"/>
          <w:sz w:val="36"/>
          <w:szCs w:val="36"/>
          <w:lang w:val="en-GB"/>
        </w:rPr>
        <w:t>On the issue of p</w:t>
      </w:r>
      <w:r w:rsidRPr="00682237">
        <w:rPr>
          <w:rFonts w:cstheme="minorHAnsi"/>
          <w:sz w:val="36"/>
          <w:szCs w:val="36"/>
          <w:lang w:val="en-GB"/>
        </w:rPr>
        <w:t xml:space="preserve">ayment to </w:t>
      </w:r>
      <w:r>
        <w:rPr>
          <w:rFonts w:cstheme="minorHAnsi"/>
          <w:sz w:val="36"/>
          <w:szCs w:val="36"/>
          <w:lang w:val="en-GB"/>
        </w:rPr>
        <w:t>s</w:t>
      </w:r>
      <w:r w:rsidRPr="00682237">
        <w:rPr>
          <w:rFonts w:cstheme="minorHAnsi"/>
          <w:sz w:val="36"/>
          <w:szCs w:val="36"/>
          <w:lang w:val="en-GB"/>
        </w:rPr>
        <w:t xml:space="preserve">ervice </w:t>
      </w:r>
      <w:r>
        <w:rPr>
          <w:rFonts w:cstheme="minorHAnsi"/>
          <w:sz w:val="36"/>
          <w:szCs w:val="36"/>
          <w:lang w:val="en-GB"/>
        </w:rPr>
        <w:t>p</w:t>
      </w:r>
      <w:r w:rsidRPr="00682237">
        <w:rPr>
          <w:rFonts w:cstheme="minorHAnsi"/>
          <w:sz w:val="36"/>
          <w:szCs w:val="36"/>
          <w:lang w:val="en-GB"/>
        </w:rPr>
        <w:t>roviders within 30 days</w:t>
      </w:r>
      <w:r>
        <w:rPr>
          <w:rFonts w:cstheme="minorHAnsi"/>
          <w:sz w:val="36"/>
          <w:szCs w:val="36"/>
          <w:lang w:val="en-GB"/>
        </w:rPr>
        <w:t>, the MEC says the department is</w:t>
      </w:r>
      <w:r w:rsidRPr="00682237">
        <w:rPr>
          <w:rFonts w:cstheme="minorHAnsi"/>
          <w:sz w:val="36"/>
          <w:szCs w:val="36"/>
          <w:lang w:val="en-GB"/>
        </w:rPr>
        <w:t xml:space="preserve"> dealing with complaints of delayed payments to entrepreneurs, an issue raised by the Premier and </w:t>
      </w:r>
      <w:r w:rsidR="00FF4389">
        <w:rPr>
          <w:rFonts w:cstheme="minorHAnsi"/>
          <w:sz w:val="36"/>
          <w:szCs w:val="36"/>
          <w:lang w:val="en-GB"/>
        </w:rPr>
        <w:t>the KZN legislature</w:t>
      </w:r>
      <w:r w:rsidRPr="00682237">
        <w:rPr>
          <w:rFonts w:cstheme="minorHAnsi"/>
          <w:sz w:val="36"/>
          <w:szCs w:val="36"/>
          <w:lang w:val="en-GB"/>
        </w:rPr>
        <w:t xml:space="preserve"> on several occasions.</w:t>
      </w:r>
    </w:p>
    <w:p w14:paraId="1640BFB6" w14:textId="77777777" w:rsidR="00682237" w:rsidRPr="00682237" w:rsidRDefault="00682237" w:rsidP="00682237">
      <w:pPr>
        <w:rPr>
          <w:rFonts w:cstheme="minorHAnsi"/>
          <w:sz w:val="36"/>
          <w:szCs w:val="36"/>
          <w:lang w:val="en-GB"/>
        </w:rPr>
      </w:pPr>
    </w:p>
    <w:p w14:paraId="4D077492" w14:textId="59F56C97" w:rsidR="00682237" w:rsidRPr="00682237" w:rsidRDefault="00682237" w:rsidP="00682237">
      <w:pPr>
        <w:rPr>
          <w:rFonts w:cstheme="minorHAnsi"/>
          <w:sz w:val="36"/>
          <w:szCs w:val="36"/>
          <w:lang w:val="en-GB"/>
        </w:rPr>
      </w:pPr>
      <w:r w:rsidRPr="00682237">
        <w:rPr>
          <w:rFonts w:cstheme="minorHAnsi"/>
          <w:sz w:val="36"/>
          <w:szCs w:val="36"/>
          <w:lang w:val="en-GB"/>
        </w:rPr>
        <w:t xml:space="preserve">Last </w:t>
      </w:r>
      <w:r w:rsidR="00FF4389">
        <w:rPr>
          <w:rFonts w:cstheme="minorHAnsi"/>
          <w:sz w:val="36"/>
          <w:szCs w:val="36"/>
          <w:lang w:val="en-GB"/>
        </w:rPr>
        <w:t xml:space="preserve"> the MEC </w:t>
      </w:r>
      <w:r w:rsidRPr="00682237">
        <w:rPr>
          <w:rFonts w:cstheme="minorHAnsi"/>
          <w:sz w:val="36"/>
          <w:szCs w:val="36"/>
          <w:lang w:val="en-GB"/>
        </w:rPr>
        <w:t>met with CFO, Managers of Supply Chain Management units in districts, regions and head office</w:t>
      </w:r>
      <w:r w:rsidR="00FF4389">
        <w:rPr>
          <w:rFonts w:cstheme="minorHAnsi"/>
          <w:sz w:val="36"/>
          <w:szCs w:val="36"/>
          <w:lang w:val="en-GB"/>
        </w:rPr>
        <w:t xml:space="preserve"> and all parties </w:t>
      </w:r>
      <w:r w:rsidRPr="00682237">
        <w:rPr>
          <w:rFonts w:cstheme="minorHAnsi"/>
          <w:sz w:val="36"/>
          <w:szCs w:val="36"/>
          <w:lang w:val="en-GB"/>
        </w:rPr>
        <w:t xml:space="preserve">agreed on targets, key performance areas and consequences for shoddy performance across all categories of staff. </w:t>
      </w:r>
    </w:p>
    <w:p w14:paraId="320FDB82" w14:textId="77777777" w:rsidR="00682237" w:rsidRPr="00682237" w:rsidRDefault="00682237" w:rsidP="00682237">
      <w:pPr>
        <w:rPr>
          <w:rFonts w:cstheme="minorHAnsi"/>
          <w:sz w:val="36"/>
          <w:szCs w:val="36"/>
          <w:lang w:val="en-GB"/>
        </w:rPr>
      </w:pPr>
    </w:p>
    <w:p w14:paraId="2564D53B" w14:textId="516FFB43" w:rsidR="00682237" w:rsidRPr="00682237" w:rsidRDefault="00FF4389" w:rsidP="00682237">
      <w:pPr>
        <w:rPr>
          <w:rFonts w:cstheme="minorHAnsi"/>
          <w:sz w:val="36"/>
          <w:szCs w:val="36"/>
          <w:lang w:val="en-GB"/>
        </w:rPr>
      </w:pPr>
      <w:r>
        <w:rPr>
          <w:rFonts w:cstheme="minorHAnsi"/>
          <w:sz w:val="36"/>
          <w:szCs w:val="36"/>
          <w:lang w:val="en-GB"/>
        </w:rPr>
        <w:t>The Department is also</w:t>
      </w:r>
      <w:r w:rsidR="00682237" w:rsidRPr="00682237">
        <w:rPr>
          <w:rFonts w:cstheme="minorHAnsi"/>
          <w:sz w:val="36"/>
          <w:szCs w:val="36"/>
          <w:lang w:val="en-GB"/>
        </w:rPr>
        <w:t xml:space="preserve"> developing, with the assistance of Treasury, an invoice tracking system in order to deal with this matte</w:t>
      </w:r>
      <w:r>
        <w:rPr>
          <w:rFonts w:cstheme="minorHAnsi"/>
          <w:sz w:val="36"/>
          <w:szCs w:val="36"/>
          <w:lang w:val="en-GB"/>
        </w:rPr>
        <w:t xml:space="preserve">r. </w:t>
      </w:r>
    </w:p>
    <w:p w14:paraId="28550B75" w14:textId="77777777" w:rsidR="00682237" w:rsidRPr="00682237" w:rsidRDefault="00682237" w:rsidP="00682237">
      <w:pPr>
        <w:rPr>
          <w:rFonts w:cstheme="minorHAnsi"/>
          <w:sz w:val="36"/>
          <w:szCs w:val="36"/>
          <w:lang w:val="en-GB"/>
        </w:rPr>
      </w:pPr>
    </w:p>
    <w:p w14:paraId="61A544DE" w14:textId="2D700EC2" w:rsidR="00682237" w:rsidRPr="00682237" w:rsidRDefault="00FF4389" w:rsidP="00682237">
      <w:pPr>
        <w:rPr>
          <w:rFonts w:cstheme="minorHAnsi"/>
          <w:sz w:val="36"/>
          <w:szCs w:val="36"/>
          <w:lang w:val="en-GB"/>
        </w:rPr>
      </w:pPr>
      <w:r>
        <w:rPr>
          <w:rFonts w:cstheme="minorHAnsi"/>
          <w:sz w:val="36"/>
          <w:szCs w:val="36"/>
          <w:lang w:val="en-GB"/>
        </w:rPr>
        <w:t>“</w:t>
      </w:r>
      <w:r w:rsidR="00682237" w:rsidRPr="00682237">
        <w:rPr>
          <w:rFonts w:cstheme="minorHAnsi"/>
          <w:sz w:val="36"/>
          <w:szCs w:val="36"/>
          <w:lang w:val="en-GB"/>
        </w:rPr>
        <w:t xml:space="preserve">Importantly, any delay in the processing of invoices either deliberately or due to demands for bribes - will result in criminal charges laid against any employee in the </w:t>
      </w:r>
      <w:r w:rsidR="00682237" w:rsidRPr="00682237">
        <w:rPr>
          <w:rFonts w:cstheme="minorHAnsi"/>
          <w:sz w:val="36"/>
          <w:szCs w:val="36"/>
          <w:lang w:val="en-GB"/>
        </w:rPr>
        <w:lastRenderedPageBreak/>
        <w:t>department. We are calling on members of the public and emerging entrepreneurs to report such employees in order for government to take immediate action</w:t>
      </w:r>
      <w:r>
        <w:rPr>
          <w:rFonts w:cstheme="minorHAnsi"/>
          <w:sz w:val="36"/>
          <w:szCs w:val="36"/>
          <w:lang w:val="en-GB"/>
        </w:rPr>
        <w:t xml:space="preserve">, “ he said. </w:t>
      </w:r>
    </w:p>
    <w:p w14:paraId="1C4FEFC9" w14:textId="77777777" w:rsidR="00682237" w:rsidRPr="00682237" w:rsidRDefault="00682237" w:rsidP="00682237">
      <w:pPr>
        <w:rPr>
          <w:rFonts w:cstheme="minorHAnsi"/>
          <w:sz w:val="36"/>
          <w:szCs w:val="36"/>
          <w:lang w:val="en-GB"/>
        </w:rPr>
      </w:pPr>
    </w:p>
    <w:p w14:paraId="41AEC484" w14:textId="7613F275" w:rsidR="00682237" w:rsidRPr="00682237" w:rsidRDefault="00FF4389" w:rsidP="00682237">
      <w:pPr>
        <w:rPr>
          <w:rFonts w:cstheme="minorHAnsi"/>
          <w:sz w:val="36"/>
          <w:szCs w:val="36"/>
          <w:lang w:val="en-GB"/>
        </w:rPr>
      </w:pPr>
      <w:r>
        <w:rPr>
          <w:rFonts w:cstheme="minorHAnsi"/>
          <w:sz w:val="36"/>
          <w:szCs w:val="36"/>
          <w:lang w:val="en-GB"/>
        </w:rPr>
        <w:t>A</w:t>
      </w:r>
      <w:r w:rsidR="00682237" w:rsidRPr="00682237">
        <w:rPr>
          <w:rFonts w:cstheme="minorHAnsi"/>
          <w:sz w:val="36"/>
          <w:szCs w:val="36"/>
          <w:lang w:val="en-GB"/>
        </w:rPr>
        <w:t xml:space="preserve"> Hotline for the members of the public to report such unscrupulous elements within our department.  We will work with Treasury and OTP in this regard.</w:t>
      </w:r>
    </w:p>
    <w:p w14:paraId="68B5D544" w14:textId="77777777" w:rsidR="00682237" w:rsidRPr="00682237" w:rsidRDefault="00682237" w:rsidP="00682237">
      <w:pPr>
        <w:rPr>
          <w:rFonts w:cstheme="minorHAnsi"/>
          <w:sz w:val="36"/>
          <w:szCs w:val="36"/>
          <w:lang w:val="en-GB"/>
        </w:rPr>
      </w:pPr>
    </w:p>
    <w:p w14:paraId="5F13333A" w14:textId="77777777" w:rsidR="00FF4389" w:rsidRDefault="00FF4389" w:rsidP="00682237">
      <w:pPr>
        <w:rPr>
          <w:rFonts w:cstheme="minorHAnsi"/>
          <w:sz w:val="36"/>
          <w:szCs w:val="36"/>
          <w:lang w:val="en-GB"/>
        </w:rPr>
      </w:pPr>
      <w:r>
        <w:rPr>
          <w:rFonts w:cstheme="minorHAnsi"/>
          <w:sz w:val="36"/>
          <w:szCs w:val="36"/>
          <w:lang w:val="en-GB"/>
        </w:rPr>
        <w:t xml:space="preserve">Sibiya said </w:t>
      </w:r>
      <w:r w:rsidR="00682237" w:rsidRPr="00682237">
        <w:rPr>
          <w:rFonts w:cstheme="minorHAnsi"/>
          <w:sz w:val="36"/>
          <w:szCs w:val="36"/>
          <w:lang w:val="en-GB"/>
        </w:rPr>
        <w:t xml:space="preserve">the majority of employees in </w:t>
      </w:r>
      <w:r>
        <w:rPr>
          <w:rFonts w:cstheme="minorHAnsi"/>
          <w:sz w:val="36"/>
          <w:szCs w:val="36"/>
          <w:lang w:val="en-GB"/>
        </w:rPr>
        <w:t>the</w:t>
      </w:r>
      <w:r w:rsidR="00682237" w:rsidRPr="00682237">
        <w:rPr>
          <w:rFonts w:cstheme="minorHAnsi"/>
          <w:sz w:val="36"/>
          <w:szCs w:val="36"/>
          <w:lang w:val="en-GB"/>
        </w:rPr>
        <w:t xml:space="preserve"> </w:t>
      </w:r>
      <w:r>
        <w:rPr>
          <w:rFonts w:cstheme="minorHAnsi"/>
          <w:sz w:val="36"/>
          <w:szCs w:val="36"/>
          <w:lang w:val="en-GB"/>
        </w:rPr>
        <w:t>S</w:t>
      </w:r>
      <w:r w:rsidRPr="00FF4389">
        <w:rPr>
          <w:rFonts w:cstheme="minorHAnsi"/>
          <w:sz w:val="36"/>
          <w:szCs w:val="36"/>
          <w:lang w:val="en-GB"/>
        </w:rPr>
        <w:t xml:space="preserve">upply </w:t>
      </w:r>
      <w:r>
        <w:rPr>
          <w:rFonts w:cstheme="minorHAnsi"/>
          <w:sz w:val="36"/>
          <w:szCs w:val="36"/>
          <w:lang w:val="en-GB"/>
        </w:rPr>
        <w:t>C</w:t>
      </w:r>
      <w:r w:rsidRPr="00FF4389">
        <w:rPr>
          <w:rFonts w:cstheme="minorHAnsi"/>
          <w:sz w:val="36"/>
          <w:szCs w:val="36"/>
          <w:lang w:val="en-GB"/>
        </w:rPr>
        <w:t xml:space="preserve">hain </w:t>
      </w:r>
      <w:r>
        <w:rPr>
          <w:rFonts w:cstheme="minorHAnsi"/>
          <w:sz w:val="36"/>
          <w:szCs w:val="36"/>
          <w:lang w:val="en-GB"/>
        </w:rPr>
        <w:t>M</w:t>
      </w:r>
      <w:r w:rsidRPr="00FF4389">
        <w:rPr>
          <w:rFonts w:cstheme="minorHAnsi"/>
          <w:sz w:val="36"/>
          <w:szCs w:val="36"/>
          <w:lang w:val="en-GB"/>
        </w:rPr>
        <w:t>anagement</w:t>
      </w:r>
      <w:r w:rsidRPr="00FF4389">
        <w:rPr>
          <w:rFonts w:cstheme="minorHAnsi"/>
          <w:sz w:val="36"/>
          <w:szCs w:val="36"/>
          <w:lang w:val="en-GB"/>
        </w:rPr>
        <w:t xml:space="preserve"> </w:t>
      </w:r>
      <w:r>
        <w:rPr>
          <w:rFonts w:cstheme="minorHAnsi"/>
          <w:sz w:val="36"/>
          <w:szCs w:val="36"/>
          <w:lang w:val="en-GB"/>
        </w:rPr>
        <w:t>(</w:t>
      </w:r>
      <w:r w:rsidR="00682237" w:rsidRPr="00682237">
        <w:rPr>
          <w:rFonts w:cstheme="minorHAnsi"/>
          <w:sz w:val="36"/>
          <w:szCs w:val="36"/>
          <w:lang w:val="en-GB"/>
        </w:rPr>
        <w:t>SCM</w:t>
      </w:r>
      <w:r>
        <w:rPr>
          <w:rFonts w:cstheme="minorHAnsi"/>
          <w:sz w:val="36"/>
          <w:szCs w:val="36"/>
          <w:lang w:val="en-GB"/>
        </w:rPr>
        <w:t>) unit</w:t>
      </w:r>
      <w:r w:rsidR="00682237" w:rsidRPr="00682237">
        <w:rPr>
          <w:rFonts w:cstheme="minorHAnsi"/>
          <w:sz w:val="36"/>
          <w:szCs w:val="36"/>
          <w:lang w:val="en-GB"/>
        </w:rPr>
        <w:t xml:space="preserve"> now understand that they are the centre of government’s efforts aimed at ensuring economic recovery and creation of jobs for millions of people. </w:t>
      </w:r>
    </w:p>
    <w:p w14:paraId="05723B39" w14:textId="77777777" w:rsidR="00FF4389" w:rsidRDefault="00FF4389" w:rsidP="00682237">
      <w:pPr>
        <w:rPr>
          <w:rFonts w:cstheme="minorHAnsi"/>
          <w:sz w:val="36"/>
          <w:szCs w:val="36"/>
          <w:lang w:val="en-GB"/>
        </w:rPr>
      </w:pPr>
    </w:p>
    <w:p w14:paraId="13FBCF26" w14:textId="2C6B27BE" w:rsidR="00682237" w:rsidRPr="00682237" w:rsidRDefault="00FF4389" w:rsidP="00682237">
      <w:pPr>
        <w:rPr>
          <w:rFonts w:cstheme="minorHAnsi"/>
          <w:sz w:val="36"/>
          <w:szCs w:val="36"/>
          <w:lang w:val="en-GB"/>
        </w:rPr>
      </w:pPr>
      <w:r>
        <w:rPr>
          <w:rFonts w:cstheme="minorHAnsi"/>
          <w:sz w:val="36"/>
          <w:szCs w:val="36"/>
          <w:lang w:val="en-GB"/>
        </w:rPr>
        <w:t>“</w:t>
      </w:r>
      <w:r w:rsidR="00682237" w:rsidRPr="00682237">
        <w:rPr>
          <w:rFonts w:cstheme="minorHAnsi"/>
          <w:sz w:val="36"/>
          <w:szCs w:val="36"/>
          <w:lang w:val="en-GB"/>
        </w:rPr>
        <w:t>We have agreed to isolate and marginalize those few bad apples within our ranks.</w:t>
      </w:r>
      <w:r>
        <w:rPr>
          <w:rFonts w:cstheme="minorHAnsi"/>
          <w:sz w:val="36"/>
          <w:szCs w:val="36"/>
          <w:lang w:val="en-GB"/>
        </w:rPr>
        <w:t xml:space="preserve"> </w:t>
      </w:r>
      <w:r w:rsidR="00682237" w:rsidRPr="00682237">
        <w:rPr>
          <w:rFonts w:cstheme="minorHAnsi"/>
          <w:sz w:val="36"/>
          <w:szCs w:val="36"/>
          <w:lang w:val="en-GB"/>
        </w:rPr>
        <w:t>Having said that, in the interest if transparency and accountability to the people of this province, I wish to indicate challenges that we have been facing as the department</w:t>
      </w:r>
      <w:r>
        <w:rPr>
          <w:rFonts w:cstheme="minorHAnsi"/>
          <w:sz w:val="36"/>
          <w:szCs w:val="36"/>
          <w:lang w:val="en-GB"/>
        </w:rPr>
        <w:t xml:space="preserve">, “ he stressed. </w:t>
      </w:r>
    </w:p>
    <w:p w14:paraId="4A5C243B" w14:textId="5AFEEFEF" w:rsidR="008C5FB6" w:rsidRPr="008C5FB6" w:rsidRDefault="008C5FB6" w:rsidP="00B77BA7">
      <w:pPr>
        <w:rPr>
          <w:rFonts w:cstheme="minorHAnsi"/>
          <w:sz w:val="36"/>
          <w:szCs w:val="36"/>
          <w:lang w:val="en-GB"/>
        </w:rPr>
      </w:pPr>
    </w:p>
    <w:sectPr w:rsidR="008C5FB6" w:rsidRPr="008C5FB6" w:rsidSect="008628B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B6"/>
    <w:rsid w:val="00244E59"/>
    <w:rsid w:val="003D4138"/>
    <w:rsid w:val="0041071A"/>
    <w:rsid w:val="00422A05"/>
    <w:rsid w:val="00682237"/>
    <w:rsid w:val="007D255E"/>
    <w:rsid w:val="008628B9"/>
    <w:rsid w:val="008C5FB6"/>
    <w:rsid w:val="00A810E5"/>
    <w:rsid w:val="00AA42A5"/>
    <w:rsid w:val="00B77BA7"/>
    <w:rsid w:val="00FF438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17D2"/>
  <w15:chartTrackingRefBased/>
  <w15:docId w15:val="{DEDA5355-F72D-2A4F-9F1D-18895B7F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9616">
      <w:bodyDiv w:val="1"/>
      <w:marLeft w:val="0"/>
      <w:marRight w:val="0"/>
      <w:marTop w:val="0"/>
      <w:marBottom w:val="0"/>
      <w:divBdr>
        <w:top w:val="none" w:sz="0" w:space="0" w:color="auto"/>
        <w:left w:val="none" w:sz="0" w:space="0" w:color="auto"/>
        <w:bottom w:val="none" w:sz="0" w:space="0" w:color="auto"/>
        <w:right w:val="none" w:sz="0" w:space="0" w:color="auto"/>
      </w:divBdr>
    </w:div>
    <w:div w:id="74012408">
      <w:bodyDiv w:val="1"/>
      <w:marLeft w:val="0"/>
      <w:marRight w:val="0"/>
      <w:marTop w:val="0"/>
      <w:marBottom w:val="0"/>
      <w:divBdr>
        <w:top w:val="none" w:sz="0" w:space="0" w:color="auto"/>
        <w:left w:val="none" w:sz="0" w:space="0" w:color="auto"/>
        <w:bottom w:val="none" w:sz="0" w:space="0" w:color="auto"/>
        <w:right w:val="none" w:sz="0" w:space="0" w:color="auto"/>
      </w:divBdr>
    </w:div>
    <w:div w:id="523716377">
      <w:bodyDiv w:val="1"/>
      <w:marLeft w:val="0"/>
      <w:marRight w:val="0"/>
      <w:marTop w:val="0"/>
      <w:marBottom w:val="0"/>
      <w:divBdr>
        <w:top w:val="none" w:sz="0" w:space="0" w:color="auto"/>
        <w:left w:val="none" w:sz="0" w:space="0" w:color="auto"/>
        <w:bottom w:val="none" w:sz="0" w:space="0" w:color="auto"/>
        <w:right w:val="none" w:sz="0" w:space="0" w:color="auto"/>
      </w:divBdr>
    </w:div>
    <w:div w:id="610208872">
      <w:bodyDiv w:val="1"/>
      <w:marLeft w:val="0"/>
      <w:marRight w:val="0"/>
      <w:marTop w:val="0"/>
      <w:marBottom w:val="0"/>
      <w:divBdr>
        <w:top w:val="none" w:sz="0" w:space="0" w:color="auto"/>
        <w:left w:val="none" w:sz="0" w:space="0" w:color="auto"/>
        <w:bottom w:val="none" w:sz="0" w:space="0" w:color="auto"/>
        <w:right w:val="none" w:sz="0" w:space="0" w:color="auto"/>
      </w:divBdr>
      <w:divsChild>
        <w:div w:id="660084604">
          <w:marLeft w:val="0"/>
          <w:marRight w:val="0"/>
          <w:marTop w:val="0"/>
          <w:marBottom w:val="0"/>
          <w:divBdr>
            <w:top w:val="none" w:sz="0" w:space="0" w:color="auto"/>
            <w:left w:val="none" w:sz="0" w:space="0" w:color="auto"/>
            <w:bottom w:val="none" w:sz="0" w:space="0" w:color="auto"/>
            <w:right w:val="none" w:sz="0" w:space="0" w:color="auto"/>
          </w:divBdr>
        </w:div>
        <w:div w:id="259146430">
          <w:marLeft w:val="0"/>
          <w:marRight w:val="0"/>
          <w:marTop w:val="0"/>
          <w:marBottom w:val="0"/>
          <w:divBdr>
            <w:top w:val="none" w:sz="0" w:space="0" w:color="auto"/>
            <w:left w:val="none" w:sz="0" w:space="0" w:color="auto"/>
            <w:bottom w:val="none" w:sz="0" w:space="0" w:color="auto"/>
            <w:right w:val="none" w:sz="0" w:space="0" w:color="auto"/>
          </w:divBdr>
        </w:div>
        <w:div w:id="106048623">
          <w:marLeft w:val="0"/>
          <w:marRight w:val="0"/>
          <w:marTop w:val="0"/>
          <w:marBottom w:val="0"/>
          <w:divBdr>
            <w:top w:val="none" w:sz="0" w:space="0" w:color="auto"/>
            <w:left w:val="none" w:sz="0" w:space="0" w:color="auto"/>
            <w:bottom w:val="none" w:sz="0" w:space="0" w:color="auto"/>
            <w:right w:val="none" w:sz="0" w:space="0" w:color="auto"/>
          </w:divBdr>
        </w:div>
        <w:div w:id="922102171">
          <w:marLeft w:val="0"/>
          <w:marRight w:val="0"/>
          <w:marTop w:val="0"/>
          <w:marBottom w:val="0"/>
          <w:divBdr>
            <w:top w:val="none" w:sz="0" w:space="0" w:color="auto"/>
            <w:left w:val="none" w:sz="0" w:space="0" w:color="auto"/>
            <w:bottom w:val="none" w:sz="0" w:space="0" w:color="auto"/>
            <w:right w:val="none" w:sz="0" w:space="0" w:color="auto"/>
          </w:divBdr>
        </w:div>
        <w:div w:id="682897981">
          <w:marLeft w:val="0"/>
          <w:marRight w:val="0"/>
          <w:marTop w:val="0"/>
          <w:marBottom w:val="0"/>
          <w:divBdr>
            <w:top w:val="none" w:sz="0" w:space="0" w:color="auto"/>
            <w:left w:val="none" w:sz="0" w:space="0" w:color="auto"/>
            <w:bottom w:val="none" w:sz="0" w:space="0" w:color="auto"/>
            <w:right w:val="none" w:sz="0" w:space="0" w:color="auto"/>
          </w:divBdr>
        </w:div>
        <w:div w:id="1768965157">
          <w:marLeft w:val="0"/>
          <w:marRight w:val="0"/>
          <w:marTop w:val="0"/>
          <w:marBottom w:val="0"/>
          <w:divBdr>
            <w:top w:val="none" w:sz="0" w:space="0" w:color="auto"/>
            <w:left w:val="none" w:sz="0" w:space="0" w:color="auto"/>
            <w:bottom w:val="none" w:sz="0" w:space="0" w:color="auto"/>
            <w:right w:val="none" w:sz="0" w:space="0" w:color="auto"/>
          </w:divBdr>
        </w:div>
        <w:div w:id="1812482239">
          <w:marLeft w:val="0"/>
          <w:marRight w:val="0"/>
          <w:marTop w:val="0"/>
          <w:marBottom w:val="0"/>
          <w:divBdr>
            <w:top w:val="none" w:sz="0" w:space="0" w:color="auto"/>
            <w:left w:val="none" w:sz="0" w:space="0" w:color="auto"/>
            <w:bottom w:val="none" w:sz="0" w:space="0" w:color="auto"/>
            <w:right w:val="none" w:sz="0" w:space="0" w:color="auto"/>
          </w:divBdr>
        </w:div>
        <w:div w:id="1937134098">
          <w:marLeft w:val="0"/>
          <w:marRight w:val="0"/>
          <w:marTop w:val="0"/>
          <w:marBottom w:val="0"/>
          <w:divBdr>
            <w:top w:val="none" w:sz="0" w:space="0" w:color="auto"/>
            <w:left w:val="none" w:sz="0" w:space="0" w:color="auto"/>
            <w:bottom w:val="none" w:sz="0" w:space="0" w:color="auto"/>
            <w:right w:val="none" w:sz="0" w:space="0" w:color="auto"/>
          </w:divBdr>
        </w:div>
        <w:div w:id="263195017">
          <w:marLeft w:val="0"/>
          <w:marRight w:val="0"/>
          <w:marTop w:val="0"/>
          <w:marBottom w:val="0"/>
          <w:divBdr>
            <w:top w:val="none" w:sz="0" w:space="0" w:color="auto"/>
            <w:left w:val="none" w:sz="0" w:space="0" w:color="auto"/>
            <w:bottom w:val="none" w:sz="0" w:space="0" w:color="auto"/>
            <w:right w:val="none" w:sz="0" w:space="0" w:color="auto"/>
          </w:divBdr>
        </w:div>
        <w:div w:id="1459950486">
          <w:marLeft w:val="0"/>
          <w:marRight w:val="0"/>
          <w:marTop w:val="0"/>
          <w:marBottom w:val="0"/>
          <w:divBdr>
            <w:top w:val="none" w:sz="0" w:space="0" w:color="auto"/>
            <w:left w:val="none" w:sz="0" w:space="0" w:color="auto"/>
            <w:bottom w:val="none" w:sz="0" w:space="0" w:color="auto"/>
            <w:right w:val="none" w:sz="0" w:space="0" w:color="auto"/>
          </w:divBdr>
        </w:div>
        <w:div w:id="2109806813">
          <w:marLeft w:val="0"/>
          <w:marRight w:val="0"/>
          <w:marTop w:val="0"/>
          <w:marBottom w:val="0"/>
          <w:divBdr>
            <w:top w:val="none" w:sz="0" w:space="0" w:color="auto"/>
            <w:left w:val="none" w:sz="0" w:space="0" w:color="auto"/>
            <w:bottom w:val="none" w:sz="0" w:space="0" w:color="auto"/>
            <w:right w:val="none" w:sz="0" w:space="0" w:color="auto"/>
          </w:divBdr>
        </w:div>
        <w:div w:id="1723290059">
          <w:marLeft w:val="0"/>
          <w:marRight w:val="0"/>
          <w:marTop w:val="0"/>
          <w:marBottom w:val="0"/>
          <w:divBdr>
            <w:top w:val="none" w:sz="0" w:space="0" w:color="auto"/>
            <w:left w:val="none" w:sz="0" w:space="0" w:color="auto"/>
            <w:bottom w:val="none" w:sz="0" w:space="0" w:color="auto"/>
            <w:right w:val="none" w:sz="0" w:space="0" w:color="auto"/>
          </w:divBdr>
        </w:div>
        <w:div w:id="41709503">
          <w:marLeft w:val="0"/>
          <w:marRight w:val="0"/>
          <w:marTop w:val="0"/>
          <w:marBottom w:val="0"/>
          <w:divBdr>
            <w:top w:val="none" w:sz="0" w:space="0" w:color="auto"/>
            <w:left w:val="none" w:sz="0" w:space="0" w:color="auto"/>
            <w:bottom w:val="none" w:sz="0" w:space="0" w:color="auto"/>
            <w:right w:val="none" w:sz="0" w:space="0" w:color="auto"/>
          </w:divBdr>
        </w:div>
        <w:div w:id="782924027">
          <w:marLeft w:val="0"/>
          <w:marRight w:val="0"/>
          <w:marTop w:val="0"/>
          <w:marBottom w:val="0"/>
          <w:divBdr>
            <w:top w:val="none" w:sz="0" w:space="0" w:color="auto"/>
            <w:left w:val="none" w:sz="0" w:space="0" w:color="auto"/>
            <w:bottom w:val="none" w:sz="0" w:space="0" w:color="auto"/>
            <w:right w:val="none" w:sz="0" w:space="0" w:color="auto"/>
          </w:divBdr>
        </w:div>
        <w:div w:id="1545095323">
          <w:marLeft w:val="0"/>
          <w:marRight w:val="0"/>
          <w:marTop w:val="0"/>
          <w:marBottom w:val="0"/>
          <w:divBdr>
            <w:top w:val="none" w:sz="0" w:space="0" w:color="auto"/>
            <w:left w:val="none" w:sz="0" w:space="0" w:color="auto"/>
            <w:bottom w:val="none" w:sz="0" w:space="0" w:color="auto"/>
            <w:right w:val="none" w:sz="0" w:space="0" w:color="auto"/>
          </w:divBdr>
        </w:div>
        <w:div w:id="296028048">
          <w:marLeft w:val="0"/>
          <w:marRight w:val="0"/>
          <w:marTop w:val="0"/>
          <w:marBottom w:val="0"/>
          <w:divBdr>
            <w:top w:val="none" w:sz="0" w:space="0" w:color="auto"/>
            <w:left w:val="none" w:sz="0" w:space="0" w:color="auto"/>
            <w:bottom w:val="none" w:sz="0" w:space="0" w:color="auto"/>
            <w:right w:val="none" w:sz="0" w:space="0" w:color="auto"/>
          </w:divBdr>
        </w:div>
        <w:div w:id="910626264">
          <w:marLeft w:val="0"/>
          <w:marRight w:val="0"/>
          <w:marTop w:val="0"/>
          <w:marBottom w:val="0"/>
          <w:divBdr>
            <w:top w:val="none" w:sz="0" w:space="0" w:color="auto"/>
            <w:left w:val="none" w:sz="0" w:space="0" w:color="auto"/>
            <w:bottom w:val="none" w:sz="0" w:space="0" w:color="auto"/>
            <w:right w:val="none" w:sz="0" w:space="0" w:color="auto"/>
          </w:divBdr>
        </w:div>
        <w:div w:id="316303685">
          <w:marLeft w:val="0"/>
          <w:marRight w:val="0"/>
          <w:marTop w:val="0"/>
          <w:marBottom w:val="0"/>
          <w:divBdr>
            <w:top w:val="none" w:sz="0" w:space="0" w:color="auto"/>
            <w:left w:val="none" w:sz="0" w:space="0" w:color="auto"/>
            <w:bottom w:val="none" w:sz="0" w:space="0" w:color="auto"/>
            <w:right w:val="none" w:sz="0" w:space="0" w:color="auto"/>
          </w:divBdr>
        </w:div>
        <w:div w:id="552619238">
          <w:marLeft w:val="0"/>
          <w:marRight w:val="0"/>
          <w:marTop w:val="0"/>
          <w:marBottom w:val="0"/>
          <w:divBdr>
            <w:top w:val="none" w:sz="0" w:space="0" w:color="auto"/>
            <w:left w:val="none" w:sz="0" w:space="0" w:color="auto"/>
            <w:bottom w:val="none" w:sz="0" w:space="0" w:color="auto"/>
            <w:right w:val="none" w:sz="0" w:space="0" w:color="auto"/>
          </w:divBdr>
        </w:div>
        <w:div w:id="869562548">
          <w:marLeft w:val="0"/>
          <w:marRight w:val="0"/>
          <w:marTop w:val="0"/>
          <w:marBottom w:val="0"/>
          <w:divBdr>
            <w:top w:val="none" w:sz="0" w:space="0" w:color="auto"/>
            <w:left w:val="none" w:sz="0" w:space="0" w:color="auto"/>
            <w:bottom w:val="none" w:sz="0" w:space="0" w:color="auto"/>
            <w:right w:val="none" w:sz="0" w:space="0" w:color="auto"/>
          </w:divBdr>
        </w:div>
        <w:div w:id="1253050485">
          <w:marLeft w:val="0"/>
          <w:marRight w:val="0"/>
          <w:marTop w:val="0"/>
          <w:marBottom w:val="0"/>
          <w:divBdr>
            <w:top w:val="none" w:sz="0" w:space="0" w:color="auto"/>
            <w:left w:val="none" w:sz="0" w:space="0" w:color="auto"/>
            <w:bottom w:val="none" w:sz="0" w:space="0" w:color="auto"/>
            <w:right w:val="none" w:sz="0" w:space="0" w:color="auto"/>
          </w:divBdr>
        </w:div>
        <w:div w:id="2116291770">
          <w:marLeft w:val="0"/>
          <w:marRight w:val="0"/>
          <w:marTop w:val="0"/>
          <w:marBottom w:val="0"/>
          <w:divBdr>
            <w:top w:val="none" w:sz="0" w:space="0" w:color="auto"/>
            <w:left w:val="none" w:sz="0" w:space="0" w:color="auto"/>
            <w:bottom w:val="none" w:sz="0" w:space="0" w:color="auto"/>
            <w:right w:val="none" w:sz="0" w:space="0" w:color="auto"/>
          </w:divBdr>
        </w:div>
        <w:div w:id="1214846412">
          <w:marLeft w:val="0"/>
          <w:marRight w:val="0"/>
          <w:marTop w:val="0"/>
          <w:marBottom w:val="0"/>
          <w:divBdr>
            <w:top w:val="none" w:sz="0" w:space="0" w:color="auto"/>
            <w:left w:val="none" w:sz="0" w:space="0" w:color="auto"/>
            <w:bottom w:val="none" w:sz="0" w:space="0" w:color="auto"/>
            <w:right w:val="none" w:sz="0" w:space="0" w:color="auto"/>
          </w:divBdr>
        </w:div>
        <w:div w:id="1000429838">
          <w:marLeft w:val="0"/>
          <w:marRight w:val="0"/>
          <w:marTop w:val="0"/>
          <w:marBottom w:val="0"/>
          <w:divBdr>
            <w:top w:val="none" w:sz="0" w:space="0" w:color="auto"/>
            <w:left w:val="none" w:sz="0" w:space="0" w:color="auto"/>
            <w:bottom w:val="none" w:sz="0" w:space="0" w:color="auto"/>
            <w:right w:val="none" w:sz="0" w:space="0" w:color="auto"/>
          </w:divBdr>
        </w:div>
        <w:div w:id="244607972">
          <w:marLeft w:val="0"/>
          <w:marRight w:val="0"/>
          <w:marTop w:val="0"/>
          <w:marBottom w:val="0"/>
          <w:divBdr>
            <w:top w:val="none" w:sz="0" w:space="0" w:color="auto"/>
            <w:left w:val="none" w:sz="0" w:space="0" w:color="auto"/>
            <w:bottom w:val="none" w:sz="0" w:space="0" w:color="auto"/>
            <w:right w:val="none" w:sz="0" w:space="0" w:color="auto"/>
          </w:divBdr>
        </w:div>
        <w:div w:id="595017735">
          <w:marLeft w:val="0"/>
          <w:marRight w:val="0"/>
          <w:marTop w:val="0"/>
          <w:marBottom w:val="0"/>
          <w:divBdr>
            <w:top w:val="none" w:sz="0" w:space="0" w:color="auto"/>
            <w:left w:val="none" w:sz="0" w:space="0" w:color="auto"/>
            <w:bottom w:val="none" w:sz="0" w:space="0" w:color="auto"/>
            <w:right w:val="none" w:sz="0" w:space="0" w:color="auto"/>
          </w:divBdr>
        </w:div>
        <w:div w:id="1937517749">
          <w:marLeft w:val="0"/>
          <w:marRight w:val="0"/>
          <w:marTop w:val="0"/>
          <w:marBottom w:val="0"/>
          <w:divBdr>
            <w:top w:val="none" w:sz="0" w:space="0" w:color="auto"/>
            <w:left w:val="none" w:sz="0" w:space="0" w:color="auto"/>
            <w:bottom w:val="none" w:sz="0" w:space="0" w:color="auto"/>
            <w:right w:val="none" w:sz="0" w:space="0" w:color="auto"/>
          </w:divBdr>
        </w:div>
        <w:div w:id="530916670">
          <w:marLeft w:val="0"/>
          <w:marRight w:val="0"/>
          <w:marTop w:val="0"/>
          <w:marBottom w:val="0"/>
          <w:divBdr>
            <w:top w:val="none" w:sz="0" w:space="0" w:color="auto"/>
            <w:left w:val="none" w:sz="0" w:space="0" w:color="auto"/>
            <w:bottom w:val="none" w:sz="0" w:space="0" w:color="auto"/>
            <w:right w:val="none" w:sz="0" w:space="0" w:color="auto"/>
          </w:divBdr>
        </w:div>
        <w:div w:id="1576623588">
          <w:marLeft w:val="0"/>
          <w:marRight w:val="0"/>
          <w:marTop w:val="0"/>
          <w:marBottom w:val="0"/>
          <w:divBdr>
            <w:top w:val="none" w:sz="0" w:space="0" w:color="auto"/>
            <w:left w:val="none" w:sz="0" w:space="0" w:color="auto"/>
            <w:bottom w:val="none" w:sz="0" w:space="0" w:color="auto"/>
            <w:right w:val="none" w:sz="0" w:space="0" w:color="auto"/>
          </w:divBdr>
        </w:div>
        <w:div w:id="388505985">
          <w:marLeft w:val="0"/>
          <w:marRight w:val="0"/>
          <w:marTop w:val="0"/>
          <w:marBottom w:val="0"/>
          <w:divBdr>
            <w:top w:val="none" w:sz="0" w:space="0" w:color="auto"/>
            <w:left w:val="none" w:sz="0" w:space="0" w:color="auto"/>
            <w:bottom w:val="none" w:sz="0" w:space="0" w:color="auto"/>
            <w:right w:val="none" w:sz="0" w:space="0" w:color="auto"/>
          </w:divBdr>
        </w:div>
        <w:div w:id="1478262247">
          <w:marLeft w:val="0"/>
          <w:marRight w:val="0"/>
          <w:marTop w:val="0"/>
          <w:marBottom w:val="0"/>
          <w:divBdr>
            <w:top w:val="none" w:sz="0" w:space="0" w:color="auto"/>
            <w:left w:val="none" w:sz="0" w:space="0" w:color="auto"/>
            <w:bottom w:val="none" w:sz="0" w:space="0" w:color="auto"/>
            <w:right w:val="none" w:sz="0" w:space="0" w:color="auto"/>
          </w:divBdr>
        </w:div>
        <w:div w:id="1029257628">
          <w:marLeft w:val="0"/>
          <w:marRight w:val="0"/>
          <w:marTop w:val="0"/>
          <w:marBottom w:val="0"/>
          <w:divBdr>
            <w:top w:val="none" w:sz="0" w:space="0" w:color="auto"/>
            <w:left w:val="none" w:sz="0" w:space="0" w:color="auto"/>
            <w:bottom w:val="none" w:sz="0" w:space="0" w:color="auto"/>
            <w:right w:val="none" w:sz="0" w:space="0" w:color="auto"/>
          </w:divBdr>
        </w:div>
        <w:div w:id="468019460">
          <w:marLeft w:val="0"/>
          <w:marRight w:val="0"/>
          <w:marTop w:val="0"/>
          <w:marBottom w:val="0"/>
          <w:divBdr>
            <w:top w:val="none" w:sz="0" w:space="0" w:color="auto"/>
            <w:left w:val="none" w:sz="0" w:space="0" w:color="auto"/>
            <w:bottom w:val="none" w:sz="0" w:space="0" w:color="auto"/>
            <w:right w:val="none" w:sz="0" w:space="0" w:color="auto"/>
          </w:divBdr>
        </w:div>
        <w:div w:id="1781802796">
          <w:marLeft w:val="0"/>
          <w:marRight w:val="0"/>
          <w:marTop w:val="0"/>
          <w:marBottom w:val="0"/>
          <w:divBdr>
            <w:top w:val="none" w:sz="0" w:space="0" w:color="auto"/>
            <w:left w:val="none" w:sz="0" w:space="0" w:color="auto"/>
            <w:bottom w:val="none" w:sz="0" w:space="0" w:color="auto"/>
            <w:right w:val="none" w:sz="0" w:space="0" w:color="auto"/>
          </w:divBdr>
        </w:div>
        <w:div w:id="1425149084">
          <w:marLeft w:val="0"/>
          <w:marRight w:val="0"/>
          <w:marTop w:val="0"/>
          <w:marBottom w:val="0"/>
          <w:divBdr>
            <w:top w:val="none" w:sz="0" w:space="0" w:color="auto"/>
            <w:left w:val="none" w:sz="0" w:space="0" w:color="auto"/>
            <w:bottom w:val="none" w:sz="0" w:space="0" w:color="auto"/>
            <w:right w:val="none" w:sz="0" w:space="0" w:color="auto"/>
          </w:divBdr>
        </w:div>
        <w:div w:id="1153374670">
          <w:marLeft w:val="0"/>
          <w:marRight w:val="0"/>
          <w:marTop w:val="0"/>
          <w:marBottom w:val="0"/>
          <w:divBdr>
            <w:top w:val="none" w:sz="0" w:space="0" w:color="auto"/>
            <w:left w:val="none" w:sz="0" w:space="0" w:color="auto"/>
            <w:bottom w:val="none" w:sz="0" w:space="0" w:color="auto"/>
            <w:right w:val="none" w:sz="0" w:space="0" w:color="auto"/>
          </w:divBdr>
        </w:div>
        <w:div w:id="38671832">
          <w:marLeft w:val="0"/>
          <w:marRight w:val="0"/>
          <w:marTop w:val="0"/>
          <w:marBottom w:val="0"/>
          <w:divBdr>
            <w:top w:val="none" w:sz="0" w:space="0" w:color="auto"/>
            <w:left w:val="none" w:sz="0" w:space="0" w:color="auto"/>
            <w:bottom w:val="none" w:sz="0" w:space="0" w:color="auto"/>
            <w:right w:val="none" w:sz="0" w:space="0" w:color="auto"/>
          </w:divBdr>
        </w:div>
        <w:div w:id="2063597629">
          <w:marLeft w:val="0"/>
          <w:marRight w:val="0"/>
          <w:marTop w:val="0"/>
          <w:marBottom w:val="0"/>
          <w:divBdr>
            <w:top w:val="none" w:sz="0" w:space="0" w:color="auto"/>
            <w:left w:val="none" w:sz="0" w:space="0" w:color="auto"/>
            <w:bottom w:val="none" w:sz="0" w:space="0" w:color="auto"/>
            <w:right w:val="none" w:sz="0" w:space="0" w:color="auto"/>
          </w:divBdr>
        </w:div>
        <w:div w:id="1025715192">
          <w:marLeft w:val="0"/>
          <w:marRight w:val="0"/>
          <w:marTop w:val="0"/>
          <w:marBottom w:val="0"/>
          <w:divBdr>
            <w:top w:val="none" w:sz="0" w:space="0" w:color="auto"/>
            <w:left w:val="none" w:sz="0" w:space="0" w:color="auto"/>
            <w:bottom w:val="none" w:sz="0" w:space="0" w:color="auto"/>
            <w:right w:val="none" w:sz="0" w:space="0" w:color="auto"/>
          </w:divBdr>
        </w:div>
        <w:div w:id="1527331130">
          <w:marLeft w:val="0"/>
          <w:marRight w:val="0"/>
          <w:marTop w:val="0"/>
          <w:marBottom w:val="0"/>
          <w:divBdr>
            <w:top w:val="none" w:sz="0" w:space="0" w:color="auto"/>
            <w:left w:val="none" w:sz="0" w:space="0" w:color="auto"/>
            <w:bottom w:val="none" w:sz="0" w:space="0" w:color="auto"/>
            <w:right w:val="none" w:sz="0" w:space="0" w:color="auto"/>
          </w:divBdr>
        </w:div>
        <w:div w:id="1817842804">
          <w:marLeft w:val="0"/>
          <w:marRight w:val="0"/>
          <w:marTop w:val="0"/>
          <w:marBottom w:val="0"/>
          <w:divBdr>
            <w:top w:val="none" w:sz="0" w:space="0" w:color="auto"/>
            <w:left w:val="none" w:sz="0" w:space="0" w:color="auto"/>
            <w:bottom w:val="none" w:sz="0" w:space="0" w:color="auto"/>
            <w:right w:val="none" w:sz="0" w:space="0" w:color="auto"/>
          </w:divBdr>
        </w:div>
        <w:div w:id="977035787">
          <w:marLeft w:val="0"/>
          <w:marRight w:val="0"/>
          <w:marTop w:val="0"/>
          <w:marBottom w:val="0"/>
          <w:divBdr>
            <w:top w:val="none" w:sz="0" w:space="0" w:color="auto"/>
            <w:left w:val="none" w:sz="0" w:space="0" w:color="auto"/>
            <w:bottom w:val="none" w:sz="0" w:space="0" w:color="auto"/>
            <w:right w:val="none" w:sz="0" w:space="0" w:color="auto"/>
          </w:divBdr>
        </w:div>
        <w:div w:id="1931115254">
          <w:marLeft w:val="0"/>
          <w:marRight w:val="0"/>
          <w:marTop w:val="0"/>
          <w:marBottom w:val="0"/>
          <w:divBdr>
            <w:top w:val="none" w:sz="0" w:space="0" w:color="auto"/>
            <w:left w:val="none" w:sz="0" w:space="0" w:color="auto"/>
            <w:bottom w:val="none" w:sz="0" w:space="0" w:color="auto"/>
            <w:right w:val="none" w:sz="0" w:space="0" w:color="auto"/>
          </w:divBdr>
        </w:div>
        <w:div w:id="1807233870">
          <w:marLeft w:val="0"/>
          <w:marRight w:val="0"/>
          <w:marTop w:val="0"/>
          <w:marBottom w:val="0"/>
          <w:divBdr>
            <w:top w:val="none" w:sz="0" w:space="0" w:color="auto"/>
            <w:left w:val="none" w:sz="0" w:space="0" w:color="auto"/>
            <w:bottom w:val="none" w:sz="0" w:space="0" w:color="auto"/>
            <w:right w:val="none" w:sz="0" w:space="0" w:color="auto"/>
          </w:divBdr>
        </w:div>
        <w:div w:id="1237396084">
          <w:marLeft w:val="0"/>
          <w:marRight w:val="0"/>
          <w:marTop w:val="0"/>
          <w:marBottom w:val="0"/>
          <w:divBdr>
            <w:top w:val="none" w:sz="0" w:space="0" w:color="auto"/>
            <w:left w:val="none" w:sz="0" w:space="0" w:color="auto"/>
            <w:bottom w:val="none" w:sz="0" w:space="0" w:color="auto"/>
            <w:right w:val="none" w:sz="0" w:space="0" w:color="auto"/>
          </w:divBdr>
        </w:div>
        <w:div w:id="866917835">
          <w:marLeft w:val="0"/>
          <w:marRight w:val="0"/>
          <w:marTop w:val="0"/>
          <w:marBottom w:val="0"/>
          <w:divBdr>
            <w:top w:val="none" w:sz="0" w:space="0" w:color="auto"/>
            <w:left w:val="none" w:sz="0" w:space="0" w:color="auto"/>
            <w:bottom w:val="none" w:sz="0" w:space="0" w:color="auto"/>
            <w:right w:val="none" w:sz="0" w:space="0" w:color="auto"/>
          </w:divBdr>
        </w:div>
        <w:div w:id="217983389">
          <w:marLeft w:val="0"/>
          <w:marRight w:val="0"/>
          <w:marTop w:val="0"/>
          <w:marBottom w:val="0"/>
          <w:divBdr>
            <w:top w:val="none" w:sz="0" w:space="0" w:color="auto"/>
            <w:left w:val="none" w:sz="0" w:space="0" w:color="auto"/>
            <w:bottom w:val="none" w:sz="0" w:space="0" w:color="auto"/>
            <w:right w:val="none" w:sz="0" w:space="0" w:color="auto"/>
          </w:divBdr>
        </w:div>
        <w:div w:id="12610011">
          <w:marLeft w:val="0"/>
          <w:marRight w:val="0"/>
          <w:marTop w:val="0"/>
          <w:marBottom w:val="0"/>
          <w:divBdr>
            <w:top w:val="none" w:sz="0" w:space="0" w:color="auto"/>
            <w:left w:val="none" w:sz="0" w:space="0" w:color="auto"/>
            <w:bottom w:val="none" w:sz="0" w:space="0" w:color="auto"/>
            <w:right w:val="none" w:sz="0" w:space="0" w:color="auto"/>
          </w:divBdr>
        </w:div>
        <w:div w:id="308246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 Dhlamini</dc:creator>
  <cp:keywords/>
  <dc:description/>
  <cp:lastModifiedBy>Sane Dhlamini</cp:lastModifiedBy>
  <cp:revision>4</cp:revision>
  <dcterms:created xsi:type="dcterms:W3CDTF">2021-05-20T07:13:00Z</dcterms:created>
  <dcterms:modified xsi:type="dcterms:W3CDTF">2021-05-20T09:00:00Z</dcterms:modified>
</cp:coreProperties>
</file>